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83F" w:rsidRPr="00BC2776" w:rsidRDefault="00F01988" w:rsidP="00F01988">
      <w:pPr>
        <w:jc w:val="center"/>
        <w:rPr>
          <w:b/>
          <w:bCs/>
          <w:color w:val="000000" w:themeColor="text1"/>
          <w:sz w:val="32"/>
          <w:szCs w:val="32"/>
          <w:rtl/>
        </w:rPr>
      </w:pPr>
      <w:r w:rsidRPr="00BC2776">
        <w:rPr>
          <w:rFonts w:hint="cs"/>
          <w:b/>
          <w:bCs/>
          <w:color w:val="000000" w:themeColor="text1"/>
          <w:sz w:val="32"/>
          <w:szCs w:val="32"/>
          <w:rtl/>
        </w:rPr>
        <w:t>علم المواد</w:t>
      </w:r>
      <w:bookmarkStart w:id="0" w:name="_GoBack"/>
      <w:bookmarkEnd w:id="0"/>
    </w:p>
    <w:p w:rsidR="00F01988" w:rsidRDefault="00F01988" w:rsidP="00F01988">
      <w:pPr>
        <w:jc w:val="both"/>
        <w:rPr>
          <w:color w:val="000000" w:themeColor="text1"/>
          <w:sz w:val="24"/>
          <w:szCs w:val="24"/>
          <w:rtl/>
        </w:rPr>
      </w:pPr>
    </w:p>
    <w:p w:rsidR="004921D2" w:rsidRPr="004921D2" w:rsidRDefault="004921D2" w:rsidP="004921D2">
      <w:pPr>
        <w:jc w:val="both"/>
        <w:rPr>
          <w:color w:val="000000" w:themeColor="text1"/>
          <w:sz w:val="24"/>
          <w:szCs w:val="24"/>
        </w:rPr>
      </w:pPr>
      <w:r w:rsidRPr="004921D2">
        <w:rPr>
          <w:color w:val="000000" w:themeColor="text1"/>
          <w:sz w:val="24"/>
          <w:szCs w:val="24"/>
          <w:rtl/>
        </w:rPr>
        <w:t>يتيح تخصص علم المواد للطلاب فهمًا عميقًا لطبيعة المواد، حيث يدرس الطلاب العلاقة بين بنية المواد ذريًّا وجزئيًّا، وخواصها المجهرية. كما يدرس الطلاب الطرق الحديثة المستخدمة في تطوير المواد، والضوابط المختلفة التي تحكم بنيتها الداخلية. كما يتعرض الطلاب للمهارات اللازمة لمطابقة وتصميم ومعالجة المواد، وابتكار أساليب جديدة لاستخدامها.</w:t>
      </w:r>
    </w:p>
    <w:p w:rsidR="004921D2" w:rsidRPr="004921D2" w:rsidRDefault="004921D2" w:rsidP="004921D2">
      <w:pPr>
        <w:jc w:val="both"/>
        <w:rPr>
          <w:color w:val="000000" w:themeColor="text1"/>
          <w:sz w:val="24"/>
          <w:szCs w:val="24"/>
          <w:rtl/>
        </w:rPr>
      </w:pPr>
      <w:r w:rsidRPr="004921D2">
        <w:rPr>
          <w:color w:val="000000" w:themeColor="text1"/>
          <w:sz w:val="24"/>
          <w:szCs w:val="24"/>
          <w:rtl/>
        </w:rPr>
        <w:t xml:space="preserve">إن علم المواد قائمٌ على برنامج متعدد الفروع المعرفية، تغطى المواد من جوانب مختلفة، فبعد تأسيس الطلاب في الكيمياء، والفيزياء والرياضيات خلال العامين الدراسيين الأول والثاني، يبدأ الطلاب في اكتشاف أساليب متطورة لتصنيف وتركيب المواد. أما في العام الدراسي الرابع، فيتمكن الطلاب من التخصص في دراسة إمّا المواد الذكية، أو دراسة الـ </w:t>
      </w:r>
      <w:proofErr w:type="spellStart"/>
      <w:r w:rsidRPr="004921D2">
        <w:rPr>
          <w:color w:val="000000" w:themeColor="text1"/>
          <w:sz w:val="24"/>
          <w:szCs w:val="24"/>
        </w:rPr>
        <w:t>plasmonics</w:t>
      </w:r>
      <w:proofErr w:type="spellEnd"/>
      <w:r w:rsidRPr="004921D2">
        <w:rPr>
          <w:color w:val="000000" w:themeColor="text1"/>
          <w:sz w:val="24"/>
          <w:szCs w:val="24"/>
          <w:rtl/>
        </w:rPr>
        <w:t xml:space="preserve"> وهي دراسة التفاعل بين المجال المغناطيسي والإلكترونات الحرة في المعادن، أوعلم الضوئيات، أوعلم البوليمرات "</w:t>
      </w:r>
      <w:r w:rsidRPr="004921D2">
        <w:rPr>
          <w:color w:val="000000" w:themeColor="text1"/>
          <w:sz w:val="24"/>
          <w:szCs w:val="24"/>
        </w:rPr>
        <w:t>polymer science</w:t>
      </w:r>
      <w:r w:rsidRPr="004921D2">
        <w:rPr>
          <w:color w:val="000000" w:themeColor="text1"/>
          <w:sz w:val="24"/>
          <w:szCs w:val="24"/>
          <w:rtl/>
        </w:rPr>
        <w:t>".</w:t>
      </w:r>
    </w:p>
    <w:p w:rsidR="004921D2" w:rsidRPr="004921D2" w:rsidRDefault="004921D2" w:rsidP="004921D2">
      <w:pPr>
        <w:jc w:val="both"/>
        <w:rPr>
          <w:color w:val="000000" w:themeColor="text1"/>
          <w:sz w:val="24"/>
          <w:szCs w:val="24"/>
          <w:rtl/>
        </w:rPr>
      </w:pPr>
      <w:r w:rsidRPr="004921D2">
        <w:rPr>
          <w:color w:val="000000" w:themeColor="text1"/>
          <w:sz w:val="24"/>
          <w:szCs w:val="24"/>
          <w:rtl/>
        </w:rPr>
        <w:t>وجميع التخصصات تم دعمها بإمكانيات بحثية متقدمة؛ مما يتيح للطلاب إمكانية تطبيق التجارب الساعية وراء تطوير وتوصيف المواد الجديدة، وإخضاعها لتطبيقات ذات منافع اجتماعية وبيئية واقتصادية.</w:t>
      </w:r>
    </w:p>
    <w:p w:rsidR="004921D2" w:rsidRDefault="004921D2" w:rsidP="00F01988">
      <w:pPr>
        <w:jc w:val="both"/>
        <w:rPr>
          <w:color w:val="000000" w:themeColor="text1"/>
          <w:sz w:val="24"/>
          <w:szCs w:val="24"/>
          <w:rtl/>
        </w:rPr>
      </w:pPr>
    </w:p>
    <w:p w:rsidR="00F01988" w:rsidRPr="00F01988" w:rsidRDefault="00F01988" w:rsidP="00F01988">
      <w:pPr>
        <w:jc w:val="both"/>
        <w:rPr>
          <w:b/>
          <w:bCs/>
          <w:color w:val="000000" w:themeColor="text1"/>
          <w:sz w:val="28"/>
          <w:szCs w:val="28"/>
        </w:rPr>
      </w:pPr>
      <w:r w:rsidRPr="00F01988">
        <w:rPr>
          <w:b/>
          <w:bCs/>
          <w:color w:val="000000" w:themeColor="text1"/>
          <w:sz w:val="28"/>
          <w:szCs w:val="28"/>
          <w:rtl/>
        </w:rPr>
        <w:t>تاريخ وتطور علم المواد</w:t>
      </w:r>
    </w:p>
    <w:p w:rsidR="00F01988" w:rsidRPr="00F01988" w:rsidRDefault="00F01988" w:rsidP="00F01988">
      <w:pPr>
        <w:jc w:val="both"/>
        <w:rPr>
          <w:color w:val="000000" w:themeColor="text1"/>
          <w:sz w:val="24"/>
          <w:szCs w:val="24"/>
        </w:rPr>
      </w:pPr>
      <w:r w:rsidRPr="00F01988">
        <w:rPr>
          <w:color w:val="000000" w:themeColor="text1"/>
          <w:sz w:val="24"/>
          <w:szCs w:val="24"/>
          <w:rtl/>
        </w:rPr>
        <w:t>ولقد برع العلماء المسلمون قديما في هذا العلم وخصوصا علم المعادن ومنهم</w:t>
      </w:r>
      <w:r w:rsidRPr="00F01988">
        <w:rPr>
          <w:color w:val="000000" w:themeColor="text1"/>
          <w:sz w:val="24"/>
          <w:szCs w:val="24"/>
        </w:rPr>
        <w:t>: </w:t>
      </w:r>
      <w:hyperlink r:id="rId6" w:tooltip="ابن سينا" w:history="1">
        <w:r w:rsidRPr="00F01988">
          <w:rPr>
            <w:rStyle w:val="Hyperlink"/>
            <w:color w:val="000000" w:themeColor="text1"/>
            <w:sz w:val="24"/>
            <w:szCs w:val="24"/>
            <w:u w:val="none"/>
            <w:rtl/>
          </w:rPr>
          <w:t>ابن سينا</w:t>
        </w:r>
      </w:hyperlink>
      <w:r w:rsidRPr="00F01988">
        <w:rPr>
          <w:color w:val="000000" w:themeColor="text1"/>
          <w:sz w:val="24"/>
          <w:szCs w:val="24"/>
        </w:rPr>
        <w:t> </w:t>
      </w:r>
      <w:r w:rsidRPr="00F01988">
        <w:rPr>
          <w:color w:val="000000" w:themeColor="text1"/>
          <w:sz w:val="24"/>
          <w:szCs w:val="24"/>
          <w:rtl/>
        </w:rPr>
        <w:t>الذي يعتبر أول من درس وصنف المعادن, البيروني مؤلف كتاب "الجاهر في معرفة الجواهر" الذي يدرس علم المعادن, التيفاشي صاحب كتاب "أزهار الأفكار في جواهر الأحجار" الذي يصف فيه المعادن والأحجار الكريمة, وكذلك ابن الاكفاني مؤلف كتاب "نخب الذخائر في أحوال الجواهر</w:t>
      </w:r>
      <w:r w:rsidRPr="00F01988">
        <w:rPr>
          <w:color w:val="000000" w:themeColor="text1"/>
          <w:sz w:val="24"/>
          <w:szCs w:val="24"/>
        </w:rPr>
        <w:t>".</w:t>
      </w:r>
    </w:p>
    <w:p w:rsidR="00F01988" w:rsidRDefault="00F01988" w:rsidP="00F01988">
      <w:pPr>
        <w:jc w:val="both"/>
        <w:rPr>
          <w:color w:val="000000" w:themeColor="text1"/>
          <w:sz w:val="24"/>
          <w:szCs w:val="24"/>
          <w:rtl/>
        </w:rPr>
      </w:pPr>
      <w:r w:rsidRPr="00F01988">
        <w:rPr>
          <w:color w:val="000000" w:themeColor="text1"/>
          <w:sz w:val="24"/>
          <w:szCs w:val="24"/>
          <w:rtl/>
        </w:rPr>
        <w:t>وقد تطور علم المواد الحديث من دراسة </w:t>
      </w:r>
      <w:hyperlink r:id="rId7" w:tooltip="علم الفلزات" w:history="1">
        <w:r w:rsidRPr="00F01988">
          <w:rPr>
            <w:rStyle w:val="Hyperlink"/>
            <w:color w:val="000000" w:themeColor="text1"/>
            <w:sz w:val="24"/>
            <w:szCs w:val="24"/>
            <w:u w:val="none"/>
            <w:rtl/>
          </w:rPr>
          <w:t>علم الفلزات</w:t>
        </w:r>
      </w:hyperlink>
      <w:r w:rsidRPr="00F01988">
        <w:rPr>
          <w:color w:val="000000" w:themeColor="text1"/>
          <w:sz w:val="24"/>
          <w:szCs w:val="24"/>
        </w:rPr>
        <w:t> </w:t>
      </w:r>
      <w:hyperlink r:id="rId8" w:history="1">
        <w:r w:rsidRPr="00F01988">
          <w:rPr>
            <w:rStyle w:val="Hyperlink"/>
            <w:color w:val="000000" w:themeColor="text1"/>
            <w:sz w:val="24"/>
            <w:szCs w:val="24"/>
            <w:u w:val="none"/>
            <w:rtl/>
          </w:rPr>
          <w:t>بالإنگليزية</w:t>
        </w:r>
      </w:hyperlink>
      <w:r w:rsidRPr="00F01988">
        <w:rPr>
          <w:color w:val="000000" w:themeColor="text1"/>
          <w:sz w:val="24"/>
          <w:szCs w:val="24"/>
        </w:rPr>
        <w:t xml:space="preserve">: metallurgy </w:t>
      </w:r>
      <w:r w:rsidRPr="00F01988">
        <w:rPr>
          <w:color w:val="000000" w:themeColor="text1"/>
          <w:sz w:val="24"/>
          <w:szCs w:val="24"/>
          <w:rtl/>
        </w:rPr>
        <w:t>التي تطورت بدورها من مجال التعدين. وقد حدثت طفرة كبيرة في فهم علوم المواد أثناء القرن التاسع عشر عندما أثبت </w:t>
      </w:r>
      <w:hyperlink r:id="rId9" w:tooltip="ويلارد گيبس" w:history="1">
        <w:r w:rsidRPr="00F01988">
          <w:rPr>
            <w:rStyle w:val="Hyperlink"/>
            <w:color w:val="000000" w:themeColor="text1"/>
            <w:sz w:val="24"/>
            <w:szCs w:val="24"/>
            <w:u w:val="none"/>
            <w:rtl/>
          </w:rPr>
          <w:t>ويلارد گيبس</w:t>
        </w:r>
      </w:hyperlink>
      <w:r w:rsidRPr="00F01988">
        <w:rPr>
          <w:color w:val="000000" w:themeColor="text1"/>
          <w:sz w:val="24"/>
          <w:szCs w:val="24"/>
        </w:rPr>
        <w:t> </w:t>
      </w:r>
      <w:r w:rsidRPr="00F01988">
        <w:rPr>
          <w:color w:val="000000" w:themeColor="text1"/>
          <w:sz w:val="24"/>
          <w:szCs w:val="24"/>
          <w:rtl/>
        </w:rPr>
        <w:t>أن الخواص الديناميكية الحرارية (الثرموديناميكية) المتعلقة بالتركيب الذري في مختلف حالات المادة ترتبط بالخواص الفيزيائية للمادة، وقد جاءت الكثير من المواد الجديدة كنتيجة للسباق الفضائي، ومن بينها السبائك المعدنية ومواد الكربون والسيليكون التي تستخدم في بناء مركبات الفضاء، وقد كان علم المواد عاملا دافعا لتطوير تقنيات لمواد أحدثت تغيرات ثورية مثل البلاستيك وأشباه الموصلات</w:t>
      </w:r>
      <w:r w:rsidRPr="00F01988">
        <w:rPr>
          <w:color w:val="000000" w:themeColor="text1"/>
          <w:sz w:val="24"/>
          <w:szCs w:val="24"/>
        </w:rPr>
        <w:t>.</w:t>
      </w:r>
    </w:p>
    <w:p w:rsidR="00F01988" w:rsidRPr="00F01988" w:rsidRDefault="00F01988" w:rsidP="00F01988">
      <w:pPr>
        <w:jc w:val="both"/>
        <w:rPr>
          <w:color w:val="000000" w:themeColor="text1"/>
          <w:sz w:val="24"/>
          <w:szCs w:val="24"/>
        </w:rPr>
      </w:pPr>
    </w:p>
    <w:p w:rsidR="00F01988" w:rsidRPr="00F01988" w:rsidRDefault="00F01988" w:rsidP="00F01988">
      <w:pPr>
        <w:jc w:val="both"/>
        <w:rPr>
          <w:b/>
          <w:bCs/>
          <w:color w:val="000000" w:themeColor="text1"/>
          <w:sz w:val="28"/>
          <w:szCs w:val="28"/>
        </w:rPr>
      </w:pPr>
      <w:r w:rsidRPr="00F01988">
        <w:rPr>
          <w:b/>
          <w:bCs/>
          <w:color w:val="000000" w:themeColor="text1"/>
          <w:sz w:val="28"/>
          <w:szCs w:val="28"/>
          <w:rtl/>
        </w:rPr>
        <w:t>أساسيات علوم المواد</w:t>
      </w:r>
    </w:p>
    <w:p w:rsidR="00F01988" w:rsidRDefault="00F01988" w:rsidP="00F01988">
      <w:pPr>
        <w:jc w:val="both"/>
        <w:rPr>
          <w:color w:val="000000" w:themeColor="text1"/>
          <w:sz w:val="24"/>
          <w:szCs w:val="24"/>
          <w:rtl/>
        </w:rPr>
      </w:pPr>
      <w:r w:rsidRPr="00F01988">
        <w:rPr>
          <w:color w:val="000000" w:themeColor="text1"/>
          <w:sz w:val="24"/>
          <w:szCs w:val="24"/>
          <w:rtl/>
        </w:rPr>
        <w:t>في علم المواد، بدلا من البحث بشكل عشوائي عن مواد جديدة ومحاولة استكشاف خواصها، يكون الهدف هو فهم المواد على نحو جوهري حتى يمكن إنشاء مواد جديدة يكون لها الصفات المطلوبة. ويتضمن أساس علم المواد ربط المواصفات المطلوبة والأداء النسبي لإحدى المواد في نطاق تطبيق معين ببنية الذرات وحالات المادة وذلك من خلال عملية التوصيف. أما أهم العوامل المحددة لبنية المادة وبالتالي خواصها فهي العناصر الكيميائية المكونة لها والطريقة التي تم معالجتها من خلالها للوصول إلى الصورة النهائية. وهذه العوامل إذا تم التعامل معها معا وربطها بقوانين الديناميكا الحرارية، فهي تحكم البنية الدقيقة أو المجهرية </w:t>
      </w:r>
      <w:hyperlink r:id="rId10" w:tooltip="اللغة الإنگليزية" w:history="1">
        <w:r w:rsidRPr="00F01988">
          <w:rPr>
            <w:rStyle w:val="Hyperlink"/>
            <w:color w:val="000000" w:themeColor="text1"/>
            <w:sz w:val="24"/>
            <w:szCs w:val="24"/>
            <w:u w:val="none"/>
            <w:rtl/>
          </w:rPr>
          <w:t>بالإنگليزية</w:t>
        </w:r>
      </w:hyperlink>
      <w:r w:rsidRPr="00F01988">
        <w:rPr>
          <w:color w:val="000000" w:themeColor="text1"/>
          <w:sz w:val="24"/>
          <w:szCs w:val="24"/>
        </w:rPr>
        <w:t xml:space="preserve">: microstructure </w:t>
      </w:r>
      <w:r w:rsidRPr="00F01988">
        <w:rPr>
          <w:color w:val="000000" w:themeColor="text1"/>
          <w:sz w:val="24"/>
          <w:szCs w:val="24"/>
          <w:rtl/>
        </w:rPr>
        <w:t>للمادة وبالتالي خواصها</w:t>
      </w:r>
      <w:r w:rsidRPr="00F01988">
        <w:rPr>
          <w:color w:val="000000" w:themeColor="text1"/>
          <w:sz w:val="24"/>
          <w:szCs w:val="24"/>
        </w:rPr>
        <w:t>.</w:t>
      </w:r>
    </w:p>
    <w:p w:rsidR="00F01988" w:rsidRPr="00F01988" w:rsidRDefault="00F01988" w:rsidP="00F01988">
      <w:pPr>
        <w:jc w:val="both"/>
        <w:rPr>
          <w:color w:val="000000" w:themeColor="text1"/>
          <w:sz w:val="24"/>
          <w:szCs w:val="24"/>
        </w:rPr>
      </w:pPr>
    </w:p>
    <w:p w:rsidR="00F01988" w:rsidRPr="00F01988" w:rsidRDefault="00F01988" w:rsidP="00F01988">
      <w:pPr>
        <w:jc w:val="both"/>
        <w:rPr>
          <w:b/>
          <w:bCs/>
          <w:color w:val="000000" w:themeColor="text1"/>
          <w:sz w:val="28"/>
          <w:szCs w:val="28"/>
        </w:rPr>
      </w:pPr>
      <w:r w:rsidRPr="00F01988">
        <w:rPr>
          <w:b/>
          <w:bCs/>
          <w:color w:val="000000" w:themeColor="text1"/>
          <w:sz w:val="28"/>
          <w:szCs w:val="28"/>
          <w:rtl/>
        </w:rPr>
        <w:t>عيوب المواد</w:t>
      </w:r>
    </w:p>
    <w:p w:rsidR="00F01988" w:rsidRDefault="00F01988" w:rsidP="00F01988">
      <w:pPr>
        <w:jc w:val="both"/>
        <w:rPr>
          <w:color w:val="000000" w:themeColor="text1"/>
          <w:sz w:val="24"/>
          <w:szCs w:val="24"/>
          <w:rtl/>
        </w:rPr>
      </w:pPr>
      <w:r w:rsidRPr="00F01988">
        <w:rPr>
          <w:color w:val="000000" w:themeColor="text1"/>
          <w:sz w:val="24"/>
          <w:szCs w:val="24"/>
          <w:rtl/>
        </w:rPr>
        <w:lastRenderedPageBreak/>
        <w:t>وهناك مقولة قديمة في علم المواد تقول: المواد مثل البشر، عيوبها هي التي تجعلها مثيرة للاهتمام . وتعد صناعة بلورة بدون </w:t>
      </w:r>
      <w:hyperlink r:id="rId11" w:tooltip="تركيب بلوري" w:history="1">
        <w:r w:rsidRPr="00F01988">
          <w:rPr>
            <w:rStyle w:val="Hyperlink"/>
            <w:color w:val="000000" w:themeColor="text1"/>
            <w:sz w:val="24"/>
            <w:szCs w:val="24"/>
            <w:u w:val="none"/>
            <w:rtl/>
          </w:rPr>
          <w:t>عيوب</w:t>
        </w:r>
      </w:hyperlink>
      <w:r w:rsidRPr="00F01988">
        <w:rPr>
          <w:color w:val="000000" w:themeColor="text1"/>
          <w:sz w:val="24"/>
          <w:szCs w:val="24"/>
        </w:rPr>
        <w:t> </w:t>
      </w:r>
      <w:r w:rsidRPr="00F01988">
        <w:rPr>
          <w:color w:val="000000" w:themeColor="text1"/>
          <w:sz w:val="24"/>
          <w:szCs w:val="24"/>
          <w:rtl/>
        </w:rPr>
        <w:t>لإحدى المواد حاليا غير ممكنة فيزيائيا. وبدلا من ذلك يقوم علماء المواد بالتحكم في العيوب الموجودة في </w:t>
      </w:r>
      <w:hyperlink r:id="rId12" w:tooltip="تركيب بلوري" w:history="1">
        <w:r w:rsidRPr="00F01988">
          <w:rPr>
            <w:rStyle w:val="Hyperlink"/>
            <w:color w:val="000000" w:themeColor="text1"/>
            <w:sz w:val="24"/>
            <w:szCs w:val="24"/>
            <w:u w:val="none"/>
            <w:rtl/>
          </w:rPr>
          <w:t>المواد المتبلورة</w:t>
        </w:r>
      </w:hyperlink>
      <w:r w:rsidRPr="00F01988">
        <w:rPr>
          <w:color w:val="000000" w:themeColor="text1"/>
          <w:sz w:val="24"/>
          <w:szCs w:val="24"/>
        </w:rPr>
        <w:t> </w:t>
      </w:r>
      <w:r w:rsidRPr="00F01988">
        <w:rPr>
          <w:color w:val="000000" w:themeColor="text1"/>
          <w:sz w:val="24"/>
          <w:szCs w:val="24"/>
          <w:rtl/>
        </w:rPr>
        <w:t>، </w:t>
      </w:r>
      <w:hyperlink r:id="rId13" w:tooltip="اللغة الإنگليزية" w:history="1">
        <w:r w:rsidRPr="00F01988">
          <w:rPr>
            <w:rStyle w:val="Hyperlink"/>
            <w:color w:val="000000" w:themeColor="text1"/>
            <w:sz w:val="24"/>
            <w:szCs w:val="24"/>
            <w:u w:val="none"/>
            <w:rtl/>
          </w:rPr>
          <w:t>بالإنگليزية</w:t>
        </w:r>
      </w:hyperlink>
      <w:r w:rsidRPr="00F01988">
        <w:rPr>
          <w:color w:val="000000" w:themeColor="text1"/>
          <w:sz w:val="24"/>
          <w:szCs w:val="24"/>
        </w:rPr>
        <w:t>: crystalline materials</w:t>
      </w:r>
      <w:r w:rsidRPr="00F01988">
        <w:rPr>
          <w:color w:val="000000" w:themeColor="text1"/>
          <w:sz w:val="24"/>
          <w:szCs w:val="24"/>
          <w:rtl/>
        </w:rPr>
        <w:t>، وهذه العيوب مثل الرواسب وحدود الحبيبات </w:t>
      </w:r>
      <w:hyperlink r:id="rId14" w:tooltip="اللغة الإنگليزية" w:history="1">
        <w:r w:rsidRPr="00F01988">
          <w:rPr>
            <w:rStyle w:val="Hyperlink"/>
            <w:color w:val="000000" w:themeColor="text1"/>
            <w:sz w:val="24"/>
            <w:szCs w:val="24"/>
            <w:u w:val="none"/>
            <w:rtl/>
          </w:rPr>
          <w:t>بالإنگليزية</w:t>
        </w:r>
      </w:hyperlink>
      <w:r w:rsidRPr="00F01988">
        <w:rPr>
          <w:color w:val="000000" w:themeColor="text1"/>
          <w:sz w:val="24"/>
          <w:szCs w:val="24"/>
        </w:rPr>
        <w:t xml:space="preserve">: grain boundaries </w:t>
      </w:r>
      <w:r w:rsidRPr="00F01988">
        <w:rPr>
          <w:color w:val="000000" w:themeColor="text1"/>
          <w:sz w:val="24"/>
          <w:szCs w:val="24"/>
          <w:rtl/>
        </w:rPr>
        <w:t>والذرات الدخيلة </w:t>
      </w:r>
      <w:hyperlink r:id="rId15" w:tooltip="اللغة الإنگليزية" w:history="1">
        <w:r w:rsidRPr="00F01988">
          <w:rPr>
            <w:rStyle w:val="Hyperlink"/>
            <w:color w:val="000000" w:themeColor="text1"/>
            <w:sz w:val="24"/>
            <w:szCs w:val="24"/>
            <w:u w:val="none"/>
            <w:rtl/>
          </w:rPr>
          <w:t>بالإنگليزية</w:t>
        </w:r>
      </w:hyperlink>
      <w:r w:rsidRPr="00F01988">
        <w:rPr>
          <w:color w:val="000000" w:themeColor="text1"/>
          <w:sz w:val="24"/>
          <w:szCs w:val="24"/>
        </w:rPr>
        <w:t xml:space="preserve">: interstitial atoms </w:t>
      </w:r>
      <w:r w:rsidRPr="00F01988">
        <w:rPr>
          <w:color w:val="000000" w:themeColor="text1"/>
          <w:sz w:val="24"/>
          <w:szCs w:val="24"/>
          <w:rtl/>
        </w:rPr>
        <w:t>والفجوات </w:t>
      </w:r>
      <w:hyperlink r:id="rId16" w:tooltip="اللغة الإنگليزية" w:history="1">
        <w:r w:rsidRPr="00F01988">
          <w:rPr>
            <w:rStyle w:val="Hyperlink"/>
            <w:color w:val="000000" w:themeColor="text1"/>
            <w:sz w:val="24"/>
            <w:szCs w:val="24"/>
            <w:u w:val="none"/>
            <w:rtl/>
          </w:rPr>
          <w:t>بالإنگليزية</w:t>
        </w:r>
      </w:hyperlink>
      <w:r w:rsidRPr="00F01988">
        <w:rPr>
          <w:color w:val="000000" w:themeColor="text1"/>
          <w:sz w:val="24"/>
          <w:szCs w:val="24"/>
        </w:rPr>
        <w:t xml:space="preserve">: vacancies </w:t>
      </w:r>
      <w:r w:rsidRPr="00F01988">
        <w:rPr>
          <w:color w:val="000000" w:themeColor="text1"/>
          <w:sz w:val="24"/>
          <w:szCs w:val="24"/>
          <w:rtl/>
        </w:rPr>
        <w:t>أو الذرات التبديلية </w:t>
      </w:r>
      <w:hyperlink r:id="rId17" w:tooltip="اللغة الإنگليزية" w:history="1">
        <w:r w:rsidRPr="00F01988">
          <w:rPr>
            <w:rStyle w:val="Hyperlink"/>
            <w:color w:val="000000" w:themeColor="text1"/>
            <w:sz w:val="24"/>
            <w:szCs w:val="24"/>
            <w:u w:val="none"/>
            <w:rtl/>
          </w:rPr>
          <w:t>بالإنگليزية</w:t>
        </w:r>
      </w:hyperlink>
      <w:r w:rsidRPr="00F01988">
        <w:rPr>
          <w:color w:val="000000" w:themeColor="text1"/>
          <w:sz w:val="24"/>
          <w:szCs w:val="24"/>
        </w:rPr>
        <w:t>: substitutional atoms</w:t>
      </w:r>
      <w:r w:rsidRPr="00F01988">
        <w:rPr>
          <w:color w:val="000000" w:themeColor="text1"/>
          <w:sz w:val="24"/>
          <w:szCs w:val="24"/>
          <w:rtl/>
        </w:rPr>
        <w:t>، وذلك من أجل تكوين مواد يكون لها الخواص المطلوبة</w:t>
      </w:r>
      <w:r w:rsidRPr="00F01988">
        <w:rPr>
          <w:color w:val="000000" w:themeColor="text1"/>
          <w:sz w:val="24"/>
          <w:szCs w:val="24"/>
        </w:rPr>
        <w:t>.</w:t>
      </w:r>
    </w:p>
    <w:p w:rsidR="00F01988" w:rsidRPr="00F01988" w:rsidRDefault="00F01988" w:rsidP="00F01988">
      <w:pPr>
        <w:jc w:val="both"/>
        <w:rPr>
          <w:color w:val="000000" w:themeColor="text1"/>
          <w:sz w:val="24"/>
          <w:szCs w:val="24"/>
        </w:rPr>
      </w:pPr>
    </w:p>
    <w:p w:rsidR="00F01988" w:rsidRPr="00F01988" w:rsidRDefault="00F01988" w:rsidP="00F01988">
      <w:pPr>
        <w:jc w:val="both"/>
        <w:rPr>
          <w:b/>
          <w:bCs/>
          <w:color w:val="000000" w:themeColor="text1"/>
          <w:sz w:val="28"/>
          <w:szCs w:val="28"/>
        </w:rPr>
      </w:pPr>
      <w:r w:rsidRPr="00F01988">
        <w:rPr>
          <w:b/>
          <w:bCs/>
          <w:color w:val="000000" w:themeColor="text1"/>
          <w:sz w:val="28"/>
          <w:szCs w:val="28"/>
          <w:rtl/>
        </w:rPr>
        <w:t>بنية المواد</w:t>
      </w:r>
    </w:p>
    <w:p w:rsidR="00F01988" w:rsidRDefault="00F01988" w:rsidP="00F01988">
      <w:pPr>
        <w:jc w:val="both"/>
        <w:rPr>
          <w:color w:val="000000" w:themeColor="text1"/>
          <w:sz w:val="24"/>
          <w:szCs w:val="24"/>
          <w:rtl/>
        </w:rPr>
      </w:pPr>
      <w:r w:rsidRPr="00F01988">
        <w:rPr>
          <w:color w:val="000000" w:themeColor="text1"/>
          <w:sz w:val="24"/>
          <w:szCs w:val="24"/>
          <w:rtl/>
        </w:rPr>
        <w:t>وليس لجميع المواد </w:t>
      </w:r>
      <w:hyperlink r:id="rId18" w:tooltip="تركيب بلوري" w:history="1">
        <w:r w:rsidRPr="00F01988">
          <w:rPr>
            <w:rStyle w:val="Hyperlink"/>
            <w:color w:val="000000" w:themeColor="text1"/>
            <w:sz w:val="24"/>
            <w:szCs w:val="24"/>
            <w:u w:val="none"/>
            <w:rtl/>
          </w:rPr>
          <w:t>تركيب بلوري</w:t>
        </w:r>
      </w:hyperlink>
      <w:r w:rsidRPr="00F01988">
        <w:rPr>
          <w:color w:val="000000" w:themeColor="text1"/>
          <w:sz w:val="24"/>
          <w:szCs w:val="24"/>
        </w:rPr>
        <w:t> </w:t>
      </w:r>
      <w:r w:rsidRPr="00F01988">
        <w:rPr>
          <w:color w:val="000000" w:themeColor="text1"/>
          <w:sz w:val="24"/>
          <w:szCs w:val="24"/>
          <w:rtl/>
        </w:rPr>
        <w:t>منتظم ، </w:t>
      </w:r>
      <w:hyperlink r:id="rId19" w:tooltip="قائمة السبائك" w:history="1">
        <w:r w:rsidRPr="00F01988">
          <w:rPr>
            <w:rStyle w:val="Hyperlink"/>
            <w:color w:val="000000" w:themeColor="text1"/>
            <w:sz w:val="24"/>
            <w:szCs w:val="24"/>
            <w:u w:val="none"/>
            <w:rtl/>
          </w:rPr>
          <w:t>فالفلزات</w:t>
        </w:r>
      </w:hyperlink>
      <w:r w:rsidRPr="00F01988">
        <w:rPr>
          <w:color w:val="000000" w:themeColor="text1"/>
          <w:sz w:val="24"/>
          <w:szCs w:val="24"/>
        </w:rPr>
        <w:t> </w:t>
      </w:r>
      <w:r w:rsidRPr="00F01988">
        <w:rPr>
          <w:color w:val="000000" w:themeColor="text1"/>
          <w:sz w:val="24"/>
          <w:szCs w:val="24"/>
          <w:rtl/>
        </w:rPr>
        <w:t>كلها متبلورة عند تجمدها في ظروف تبريد عادية ، أما </w:t>
      </w:r>
      <w:hyperlink r:id="rId20" w:tooltip="لدائن" w:history="1">
        <w:r w:rsidRPr="00F01988">
          <w:rPr>
            <w:rStyle w:val="Hyperlink"/>
            <w:color w:val="000000" w:themeColor="text1"/>
            <w:sz w:val="24"/>
            <w:szCs w:val="24"/>
            <w:u w:val="none"/>
            <w:rtl/>
          </w:rPr>
          <w:t>اللدائن</w:t>
        </w:r>
      </w:hyperlink>
      <w:r w:rsidRPr="00F01988">
        <w:rPr>
          <w:color w:val="000000" w:themeColor="text1"/>
          <w:sz w:val="24"/>
          <w:szCs w:val="24"/>
        </w:rPr>
        <w:t> </w:t>
      </w:r>
      <w:r w:rsidRPr="00F01988">
        <w:rPr>
          <w:color w:val="000000" w:themeColor="text1"/>
          <w:sz w:val="24"/>
          <w:szCs w:val="24"/>
          <w:rtl/>
        </w:rPr>
        <w:t>فيبدو عليها درجات مختلفة من التبلور، أما الزجاجيات وبعض أنواع الخزفيات والعديد من المواد الطبيعية هي غير متبلورة </w:t>
      </w:r>
      <w:hyperlink r:id="rId21" w:tooltip="اللغة الإنگليزية" w:history="1">
        <w:r w:rsidRPr="00F01988">
          <w:rPr>
            <w:rStyle w:val="Hyperlink"/>
            <w:color w:val="000000" w:themeColor="text1"/>
            <w:sz w:val="24"/>
            <w:szCs w:val="24"/>
            <w:u w:val="none"/>
            <w:rtl/>
          </w:rPr>
          <w:t>بالإنگليزية</w:t>
        </w:r>
      </w:hyperlink>
      <w:r w:rsidRPr="00F01988">
        <w:rPr>
          <w:color w:val="000000" w:themeColor="text1"/>
          <w:sz w:val="24"/>
          <w:szCs w:val="24"/>
        </w:rPr>
        <w:t xml:space="preserve">: amorphous </w:t>
      </w:r>
      <w:r w:rsidRPr="00F01988">
        <w:rPr>
          <w:color w:val="000000" w:themeColor="text1"/>
          <w:sz w:val="24"/>
          <w:szCs w:val="24"/>
          <w:rtl/>
        </w:rPr>
        <w:t>وليس لديها أي تنظيم طويل المدى في التشكيل الذري، وهذه المواد أصعب كثيرا في معالجتها وتشكيلها أكثر من المواد المتبلورة</w:t>
      </w:r>
      <w:r w:rsidRPr="00F01988">
        <w:rPr>
          <w:color w:val="000000" w:themeColor="text1"/>
          <w:sz w:val="24"/>
          <w:szCs w:val="24"/>
        </w:rPr>
        <w:t>.</w:t>
      </w:r>
    </w:p>
    <w:p w:rsidR="00F01988" w:rsidRPr="00F01988" w:rsidRDefault="00F01988" w:rsidP="00F01988">
      <w:pPr>
        <w:jc w:val="both"/>
        <w:rPr>
          <w:color w:val="000000" w:themeColor="text1"/>
          <w:sz w:val="24"/>
          <w:szCs w:val="24"/>
        </w:rPr>
      </w:pPr>
    </w:p>
    <w:p w:rsidR="00F01988" w:rsidRPr="00F01988" w:rsidRDefault="00F01988" w:rsidP="00F01988">
      <w:pPr>
        <w:jc w:val="both"/>
        <w:rPr>
          <w:b/>
          <w:bCs/>
          <w:color w:val="000000" w:themeColor="text1"/>
          <w:sz w:val="28"/>
          <w:szCs w:val="28"/>
        </w:rPr>
      </w:pPr>
      <w:r w:rsidRPr="00F01988">
        <w:rPr>
          <w:b/>
          <w:bCs/>
          <w:color w:val="000000" w:themeColor="text1"/>
          <w:sz w:val="28"/>
          <w:szCs w:val="28"/>
          <w:rtl/>
        </w:rPr>
        <w:t>تقسيم المواد</w:t>
      </w:r>
    </w:p>
    <w:p w:rsidR="00F01988" w:rsidRDefault="00F01988" w:rsidP="00F01988">
      <w:pPr>
        <w:jc w:val="both"/>
        <w:rPr>
          <w:color w:val="000000" w:themeColor="text1"/>
          <w:sz w:val="24"/>
          <w:szCs w:val="24"/>
          <w:rtl/>
        </w:rPr>
      </w:pPr>
      <w:r w:rsidRPr="00F01988">
        <w:rPr>
          <w:color w:val="000000" w:themeColor="text1"/>
          <w:sz w:val="24"/>
          <w:szCs w:val="24"/>
          <w:rtl/>
        </w:rPr>
        <w:t>ويمكن تقسيم المواد عامة إلى ثلاثة أقسام هي</w:t>
      </w:r>
      <w:r w:rsidRPr="00F01988">
        <w:rPr>
          <w:color w:val="000000" w:themeColor="text1"/>
          <w:sz w:val="24"/>
          <w:szCs w:val="24"/>
        </w:rPr>
        <w:t>: </w:t>
      </w:r>
      <w:hyperlink r:id="rId22" w:tooltip="فلز" w:history="1">
        <w:r w:rsidRPr="00F01988">
          <w:rPr>
            <w:rStyle w:val="Hyperlink"/>
            <w:color w:val="000000" w:themeColor="text1"/>
            <w:sz w:val="24"/>
            <w:szCs w:val="24"/>
            <w:u w:val="none"/>
            <w:rtl/>
          </w:rPr>
          <w:t>الفلزات</w:t>
        </w:r>
      </w:hyperlink>
      <w:r w:rsidRPr="00F01988">
        <w:rPr>
          <w:color w:val="000000" w:themeColor="text1"/>
          <w:sz w:val="24"/>
          <w:szCs w:val="24"/>
        </w:rPr>
        <w:t> </w:t>
      </w:r>
      <w:r w:rsidRPr="00F01988">
        <w:rPr>
          <w:color w:val="000000" w:themeColor="text1"/>
          <w:sz w:val="24"/>
          <w:szCs w:val="24"/>
          <w:rtl/>
        </w:rPr>
        <w:t>و </w:t>
      </w:r>
      <w:hyperlink r:id="rId23" w:tooltip="بوليمر" w:history="1">
        <w:r w:rsidRPr="00F01988">
          <w:rPr>
            <w:rStyle w:val="Hyperlink"/>
            <w:color w:val="000000" w:themeColor="text1"/>
            <w:sz w:val="24"/>
            <w:szCs w:val="24"/>
            <w:u w:val="none"/>
            <w:rtl/>
          </w:rPr>
          <w:t>البوليمرات</w:t>
        </w:r>
      </w:hyperlink>
      <w:r w:rsidRPr="00F01988">
        <w:rPr>
          <w:color w:val="000000" w:themeColor="text1"/>
          <w:sz w:val="24"/>
          <w:szCs w:val="24"/>
        </w:rPr>
        <w:t> </w:t>
      </w:r>
      <w:r w:rsidRPr="00F01988">
        <w:rPr>
          <w:color w:val="000000" w:themeColor="text1"/>
          <w:sz w:val="24"/>
          <w:szCs w:val="24"/>
          <w:rtl/>
        </w:rPr>
        <w:t>و </w:t>
      </w:r>
      <w:hyperlink r:id="rId24" w:tooltip="خزفيات (الصفحة غير موجودة)" w:history="1">
        <w:r w:rsidRPr="00F01988">
          <w:rPr>
            <w:rStyle w:val="Hyperlink"/>
            <w:color w:val="000000" w:themeColor="text1"/>
            <w:sz w:val="24"/>
            <w:szCs w:val="24"/>
            <w:u w:val="none"/>
            <w:rtl/>
          </w:rPr>
          <w:t>الخزفيات</w:t>
        </w:r>
      </w:hyperlink>
      <w:r w:rsidRPr="00F01988">
        <w:rPr>
          <w:color w:val="000000" w:themeColor="text1"/>
          <w:sz w:val="24"/>
          <w:szCs w:val="24"/>
        </w:rPr>
        <w:t> </w:t>
      </w:r>
      <w:r w:rsidRPr="00F01988">
        <w:rPr>
          <w:color w:val="000000" w:themeColor="text1"/>
          <w:sz w:val="24"/>
          <w:szCs w:val="24"/>
          <w:rtl/>
        </w:rPr>
        <w:t>(السيراميك). وكل قسم له خواصه الفيزيائية والكيميائية المميزة</w:t>
      </w:r>
      <w:r w:rsidRPr="00F01988">
        <w:rPr>
          <w:color w:val="000000" w:themeColor="text1"/>
          <w:sz w:val="24"/>
          <w:szCs w:val="24"/>
        </w:rPr>
        <w:t>.</w:t>
      </w:r>
    </w:p>
    <w:p w:rsidR="00F01988" w:rsidRPr="00F01988" w:rsidRDefault="00F01988" w:rsidP="00F01988">
      <w:pPr>
        <w:jc w:val="both"/>
        <w:rPr>
          <w:color w:val="000000" w:themeColor="text1"/>
          <w:sz w:val="24"/>
          <w:szCs w:val="24"/>
        </w:rPr>
      </w:pPr>
    </w:p>
    <w:p w:rsidR="00F01988" w:rsidRPr="00F01988" w:rsidRDefault="00F01988" w:rsidP="00F01988">
      <w:pPr>
        <w:jc w:val="both"/>
        <w:rPr>
          <w:b/>
          <w:bCs/>
          <w:color w:val="000000" w:themeColor="text1"/>
          <w:sz w:val="28"/>
          <w:szCs w:val="28"/>
        </w:rPr>
      </w:pPr>
      <w:r w:rsidRPr="00F01988">
        <w:rPr>
          <w:b/>
          <w:bCs/>
          <w:color w:val="000000" w:themeColor="text1"/>
          <w:sz w:val="28"/>
          <w:szCs w:val="28"/>
          <w:rtl/>
        </w:rPr>
        <w:t>طبقات المواد (حسب نوع الرابطة)</w:t>
      </w:r>
    </w:p>
    <w:p w:rsidR="00F01988" w:rsidRPr="00F01988" w:rsidRDefault="00F01988" w:rsidP="00BC2776">
      <w:pPr>
        <w:bidi w:val="0"/>
        <w:jc w:val="both"/>
        <w:rPr>
          <w:color w:val="000000" w:themeColor="text1"/>
          <w:sz w:val="24"/>
          <w:szCs w:val="24"/>
        </w:rPr>
      </w:pPr>
      <w:r w:rsidRPr="00F01988">
        <w:rPr>
          <w:color w:val="000000" w:themeColor="text1"/>
          <w:sz w:val="24"/>
          <w:szCs w:val="24"/>
        </w:rPr>
        <w:t>Materials science encompasses various classes of materials, each of which may constitute a separate field. Materials are sometimes classified by the type of bonding present between the atoms:</w:t>
      </w:r>
    </w:p>
    <w:p w:rsidR="00F01988" w:rsidRPr="00F01988" w:rsidRDefault="009D13A8" w:rsidP="00F01988">
      <w:pPr>
        <w:jc w:val="both"/>
        <w:rPr>
          <w:color w:val="000000" w:themeColor="text1"/>
          <w:sz w:val="24"/>
          <w:szCs w:val="24"/>
        </w:rPr>
      </w:pPr>
      <w:hyperlink r:id="rId25" w:tooltip="Ionic bond (الصفحة غير موجودة)" w:history="1">
        <w:r w:rsidR="00F01988" w:rsidRPr="00F01988">
          <w:rPr>
            <w:rStyle w:val="Hyperlink"/>
            <w:color w:val="000000" w:themeColor="text1"/>
            <w:sz w:val="24"/>
            <w:szCs w:val="24"/>
            <w:u w:val="none"/>
          </w:rPr>
          <w:t>Ionic crystals</w:t>
        </w:r>
      </w:hyperlink>
    </w:p>
    <w:p w:rsidR="00F01988" w:rsidRPr="00F01988" w:rsidRDefault="009D13A8" w:rsidP="00F01988">
      <w:pPr>
        <w:jc w:val="both"/>
        <w:rPr>
          <w:color w:val="000000" w:themeColor="text1"/>
          <w:sz w:val="24"/>
          <w:szCs w:val="24"/>
        </w:rPr>
      </w:pPr>
      <w:hyperlink r:id="rId26" w:tooltip="Covalent bond" w:history="1">
        <w:r w:rsidR="00F01988" w:rsidRPr="00F01988">
          <w:rPr>
            <w:rStyle w:val="Hyperlink"/>
            <w:color w:val="000000" w:themeColor="text1"/>
            <w:sz w:val="24"/>
            <w:szCs w:val="24"/>
            <w:u w:val="none"/>
          </w:rPr>
          <w:t>Covalent crystals</w:t>
        </w:r>
      </w:hyperlink>
    </w:p>
    <w:p w:rsidR="00F01988" w:rsidRPr="00F01988" w:rsidRDefault="009D13A8" w:rsidP="00F01988">
      <w:pPr>
        <w:jc w:val="both"/>
        <w:rPr>
          <w:color w:val="000000" w:themeColor="text1"/>
          <w:sz w:val="24"/>
          <w:szCs w:val="24"/>
        </w:rPr>
      </w:pPr>
      <w:hyperlink r:id="rId27" w:tooltip="قائمة السبائك" w:history="1">
        <w:r w:rsidR="00F01988" w:rsidRPr="00F01988">
          <w:rPr>
            <w:rStyle w:val="Hyperlink"/>
            <w:color w:val="000000" w:themeColor="text1"/>
            <w:sz w:val="24"/>
            <w:szCs w:val="24"/>
            <w:u w:val="none"/>
            <w:rtl/>
          </w:rPr>
          <w:t>فلزات</w:t>
        </w:r>
      </w:hyperlink>
    </w:p>
    <w:p w:rsidR="00F01988" w:rsidRPr="00F01988" w:rsidRDefault="009D13A8" w:rsidP="00F01988">
      <w:pPr>
        <w:jc w:val="both"/>
        <w:rPr>
          <w:color w:val="000000" w:themeColor="text1"/>
          <w:sz w:val="24"/>
          <w:szCs w:val="24"/>
        </w:rPr>
      </w:pPr>
      <w:hyperlink r:id="rId28" w:tooltip="Intermetallics (الصفحة غير موجودة)" w:history="1">
        <w:proofErr w:type="spellStart"/>
        <w:r w:rsidR="00F01988" w:rsidRPr="00F01988">
          <w:rPr>
            <w:rStyle w:val="Hyperlink"/>
            <w:color w:val="000000" w:themeColor="text1"/>
            <w:sz w:val="24"/>
            <w:szCs w:val="24"/>
            <w:u w:val="none"/>
          </w:rPr>
          <w:t>Intermetallics</w:t>
        </w:r>
        <w:proofErr w:type="spellEnd"/>
      </w:hyperlink>
    </w:p>
    <w:p w:rsidR="00F01988" w:rsidRPr="00F01988" w:rsidRDefault="009D13A8" w:rsidP="00F01988">
      <w:pPr>
        <w:jc w:val="both"/>
        <w:rPr>
          <w:color w:val="000000" w:themeColor="text1"/>
          <w:sz w:val="24"/>
          <w:szCs w:val="24"/>
        </w:rPr>
      </w:pPr>
      <w:hyperlink r:id="rId29" w:tooltip="Semiconductors (الصفحة غير موجودة)" w:history="1">
        <w:r w:rsidR="00F01988" w:rsidRPr="00F01988">
          <w:rPr>
            <w:rStyle w:val="Hyperlink"/>
            <w:color w:val="000000" w:themeColor="text1"/>
            <w:sz w:val="24"/>
            <w:szCs w:val="24"/>
            <w:u w:val="none"/>
          </w:rPr>
          <w:t>Semiconductors</w:t>
        </w:r>
      </w:hyperlink>
    </w:p>
    <w:p w:rsidR="00F01988" w:rsidRPr="00F01988" w:rsidRDefault="009D13A8" w:rsidP="002868C6">
      <w:pPr>
        <w:jc w:val="both"/>
        <w:rPr>
          <w:color w:val="000000" w:themeColor="text1"/>
          <w:sz w:val="24"/>
          <w:szCs w:val="24"/>
        </w:rPr>
      </w:pPr>
      <w:hyperlink r:id="rId30" w:tooltip="بوليمر" w:history="1">
        <w:r w:rsidR="002868C6">
          <w:rPr>
            <w:rStyle w:val="Hyperlink"/>
            <w:color w:val="000000" w:themeColor="text1"/>
            <w:sz w:val="24"/>
            <w:szCs w:val="24"/>
            <w:u w:val="none"/>
          </w:rPr>
          <w:t>Polymers</w:t>
        </w:r>
      </w:hyperlink>
    </w:p>
    <w:p w:rsidR="00F01988" w:rsidRPr="00F01988" w:rsidRDefault="009D13A8" w:rsidP="00F01988">
      <w:pPr>
        <w:jc w:val="both"/>
        <w:rPr>
          <w:color w:val="000000" w:themeColor="text1"/>
          <w:sz w:val="24"/>
          <w:szCs w:val="24"/>
        </w:rPr>
      </w:pPr>
      <w:hyperlink r:id="rId31" w:tooltip="Composite material" w:history="1">
        <w:r w:rsidR="00F01988" w:rsidRPr="00F01988">
          <w:rPr>
            <w:rStyle w:val="Hyperlink"/>
            <w:color w:val="000000" w:themeColor="text1"/>
            <w:sz w:val="24"/>
            <w:szCs w:val="24"/>
            <w:u w:val="none"/>
          </w:rPr>
          <w:t>Composite materials</w:t>
        </w:r>
      </w:hyperlink>
    </w:p>
    <w:p w:rsidR="00F01988" w:rsidRPr="00F01988" w:rsidRDefault="009D13A8" w:rsidP="00F01988">
      <w:pPr>
        <w:jc w:val="both"/>
        <w:rPr>
          <w:color w:val="000000" w:themeColor="text1"/>
          <w:sz w:val="24"/>
          <w:szCs w:val="24"/>
        </w:rPr>
      </w:pPr>
      <w:hyperlink r:id="rId32" w:tooltip="Vitreous materials (الصفحة غير موجودة)" w:history="1">
        <w:r w:rsidR="00F01988" w:rsidRPr="00F01988">
          <w:rPr>
            <w:rStyle w:val="Hyperlink"/>
            <w:color w:val="000000" w:themeColor="text1"/>
            <w:sz w:val="24"/>
            <w:szCs w:val="24"/>
            <w:u w:val="none"/>
          </w:rPr>
          <w:t>Vitreous materials</w:t>
        </w:r>
      </w:hyperlink>
    </w:p>
    <w:p w:rsidR="002868C6" w:rsidRDefault="002868C6" w:rsidP="00F01988">
      <w:pPr>
        <w:jc w:val="both"/>
        <w:rPr>
          <w:color w:val="000000" w:themeColor="text1"/>
          <w:sz w:val="24"/>
          <w:szCs w:val="24"/>
          <w:rtl/>
          <w:lang w:bidi="ar-EG"/>
        </w:rPr>
      </w:pPr>
    </w:p>
    <w:p w:rsidR="00F01988" w:rsidRPr="002868C6" w:rsidRDefault="00F01988" w:rsidP="00F01988">
      <w:pPr>
        <w:jc w:val="both"/>
        <w:rPr>
          <w:b/>
          <w:bCs/>
          <w:color w:val="000000" w:themeColor="text1"/>
          <w:sz w:val="28"/>
          <w:szCs w:val="28"/>
        </w:rPr>
      </w:pPr>
      <w:r w:rsidRPr="002868C6">
        <w:rPr>
          <w:b/>
          <w:bCs/>
          <w:color w:val="000000" w:themeColor="text1"/>
          <w:sz w:val="28"/>
          <w:szCs w:val="28"/>
          <w:rtl/>
        </w:rPr>
        <w:t>فروع علم المواد</w:t>
      </w:r>
    </w:p>
    <w:p w:rsidR="00F01988" w:rsidRPr="00F01988" w:rsidRDefault="009D13A8" w:rsidP="00360A8F">
      <w:pPr>
        <w:bidi w:val="0"/>
        <w:jc w:val="both"/>
        <w:rPr>
          <w:color w:val="000000" w:themeColor="text1"/>
          <w:sz w:val="24"/>
          <w:szCs w:val="24"/>
        </w:rPr>
      </w:pPr>
      <w:hyperlink r:id="rId33" w:tooltip="Nanotechnology" w:history="1">
        <w:r w:rsidR="00F01988" w:rsidRPr="00BC2776">
          <w:rPr>
            <w:rStyle w:val="Hyperlink"/>
            <w:b/>
            <w:bCs/>
            <w:color w:val="000000" w:themeColor="text1"/>
            <w:sz w:val="28"/>
            <w:szCs w:val="28"/>
            <w:u w:val="none"/>
          </w:rPr>
          <w:t>Nanotechnology</w:t>
        </w:r>
      </w:hyperlink>
      <w:r w:rsidR="00F01988" w:rsidRPr="00BC2776">
        <w:rPr>
          <w:b/>
          <w:bCs/>
          <w:color w:val="000000" w:themeColor="text1"/>
          <w:sz w:val="28"/>
          <w:szCs w:val="28"/>
        </w:rPr>
        <w:t> </w:t>
      </w:r>
      <w:r w:rsidR="00F01988" w:rsidRPr="00F01988">
        <w:rPr>
          <w:color w:val="000000" w:themeColor="text1"/>
          <w:sz w:val="24"/>
          <w:szCs w:val="24"/>
        </w:rPr>
        <w:t>– rigorously, the study of materials where the effects of </w:t>
      </w:r>
      <w:hyperlink r:id="rId34" w:tooltip="Quantum confinement (الصفحة غير موجودة)" w:history="1">
        <w:r w:rsidR="00F01988" w:rsidRPr="00F01988">
          <w:rPr>
            <w:rStyle w:val="Hyperlink"/>
            <w:color w:val="000000" w:themeColor="text1"/>
            <w:sz w:val="24"/>
            <w:szCs w:val="24"/>
            <w:u w:val="none"/>
          </w:rPr>
          <w:t>quantum confinement</w:t>
        </w:r>
      </w:hyperlink>
      <w:r w:rsidR="00F01988" w:rsidRPr="00F01988">
        <w:rPr>
          <w:color w:val="000000" w:themeColor="text1"/>
          <w:sz w:val="24"/>
          <w:szCs w:val="24"/>
        </w:rPr>
        <w:t>, the </w:t>
      </w:r>
      <w:hyperlink r:id="rId35" w:tooltip="Gibbs-Thomson effect (الصفحة غير موجودة)" w:history="1">
        <w:r w:rsidR="00F01988" w:rsidRPr="00F01988">
          <w:rPr>
            <w:rStyle w:val="Hyperlink"/>
            <w:color w:val="000000" w:themeColor="text1"/>
            <w:sz w:val="24"/>
            <w:szCs w:val="24"/>
            <w:u w:val="none"/>
          </w:rPr>
          <w:t>Gibbs-Thomson effect</w:t>
        </w:r>
      </w:hyperlink>
      <w:r w:rsidR="00F01988" w:rsidRPr="00F01988">
        <w:rPr>
          <w:color w:val="000000" w:themeColor="text1"/>
          <w:sz w:val="24"/>
          <w:szCs w:val="24"/>
        </w:rPr>
        <w:t xml:space="preserve">, or any other effect only </w:t>
      </w:r>
      <w:r w:rsidR="00F01988" w:rsidRPr="00F01988">
        <w:rPr>
          <w:color w:val="000000" w:themeColor="text1"/>
          <w:sz w:val="24"/>
          <w:szCs w:val="24"/>
        </w:rPr>
        <w:lastRenderedPageBreak/>
        <w:t>present at the nanoscale is the defining property of the material; but more commonly, it is the creation and study of materials whose defining structural properties are anywhere from less than a </w:t>
      </w:r>
      <w:hyperlink r:id="rId36" w:tooltip="Nanometer (الصفحة غير موجودة)" w:history="1">
        <w:r w:rsidR="00F01988" w:rsidRPr="00F01988">
          <w:rPr>
            <w:rStyle w:val="Hyperlink"/>
            <w:color w:val="000000" w:themeColor="text1"/>
            <w:sz w:val="24"/>
            <w:szCs w:val="24"/>
            <w:u w:val="none"/>
          </w:rPr>
          <w:t>nanometer</w:t>
        </w:r>
      </w:hyperlink>
      <w:r w:rsidR="00F01988" w:rsidRPr="00F01988">
        <w:rPr>
          <w:color w:val="000000" w:themeColor="text1"/>
          <w:sz w:val="24"/>
          <w:szCs w:val="24"/>
        </w:rPr>
        <w:t> to one hundred nanometers in scale, such as molecularly engineered materials.</w:t>
      </w:r>
    </w:p>
    <w:p w:rsidR="00F01988" w:rsidRPr="00F01988" w:rsidRDefault="009D13A8" w:rsidP="00360A8F">
      <w:pPr>
        <w:bidi w:val="0"/>
        <w:jc w:val="both"/>
        <w:rPr>
          <w:color w:val="000000" w:themeColor="text1"/>
          <w:sz w:val="24"/>
          <w:szCs w:val="24"/>
        </w:rPr>
      </w:pPr>
      <w:hyperlink r:id="rId37" w:tooltip="Crystallography" w:history="1">
        <w:r w:rsidR="00F01988" w:rsidRPr="00BC2776">
          <w:rPr>
            <w:rStyle w:val="Hyperlink"/>
            <w:b/>
            <w:bCs/>
            <w:color w:val="000000" w:themeColor="text1"/>
            <w:sz w:val="28"/>
            <w:szCs w:val="28"/>
            <w:u w:val="none"/>
          </w:rPr>
          <w:t>Crystallography</w:t>
        </w:r>
      </w:hyperlink>
      <w:r w:rsidR="00F01988" w:rsidRPr="00BC2776">
        <w:rPr>
          <w:rStyle w:val="Hyperlink"/>
          <w:b/>
          <w:bCs/>
          <w:color w:val="000000" w:themeColor="text1"/>
          <w:sz w:val="28"/>
          <w:szCs w:val="28"/>
          <w:u w:val="none"/>
        </w:rPr>
        <w:t> </w:t>
      </w:r>
      <w:r w:rsidR="00F01988" w:rsidRPr="00F01988">
        <w:rPr>
          <w:color w:val="000000" w:themeColor="text1"/>
          <w:sz w:val="24"/>
          <w:szCs w:val="24"/>
        </w:rPr>
        <w:t>– the study of how atoms in a solid fill space, the </w:t>
      </w:r>
      <w:hyperlink r:id="rId38" w:tooltip="Crystallographic defect (الصفحة غير موجودة)" w:history="1">
        <w:r w:rsidR="00F01988" w:rsidRPr="00F01988">
          <w:rPr>
            <w:rStyle w:val="Hyperlink"/>
            <w:color w:val="000000" w:themeColor="text1"/>
            <w:sz w:val="24"/>
            <w:szCs w:val="24"/>
            <w:u w:val="none"/>
          </w:rPr>
          <w:t>defects</w:t>
        </w:r>
      </w:hyperlink>
      <w:r w:rsidR="00F01988" w:rsidRPr="00F01988">
        <w:rPr>
          <w:color w:val="000000" w:themeColor="text1"/>
          <w:sz w:val="24"/>
          <w:szCs w:val="24"/>
        </w:rPr>
        <w:t> associated with </w:t>
      </w:r>
      <w:hyperlink r:id="rId39" w:tooltip="Crystal structure (الصفحة غير موجودة)" w:history="1">
        <w:r w:rsidR="00F01988" w:rsidRPr="00F01988">
          <w:rPr>
            <w:rStyle w:val="Hyperlink"/>
            <w:color w:val="000000" w:themeColor="text1"/>
            <w:sz w:val="24"/>
            <w:szCs w:val="24"/>
            <w:u w:val="none"/>
          </w:rPr>
          <w:t>crystal structures</w:t>
        </w:r>
      </w:hyperlink>
      <w:r w:rsidR="00F01988" w:rsidRPr="00F01988">
        <w:rPr>
          <w:color w:val="000000" w:themeColor="text1"/>
          <w:sz w:val="24"/>
          <w:szCs w:val="24"/>
        </w:rPr>
        <w:t> such as </w:t>
      </w:r>
      <w:hyperlink r:id="rId40" w:tooltip="Grain boundaries (الصفحة غير موجودة)" w:history="1">
        <w:r w:rsidR="00F01988" w:rsidRPr="00F01988">
          <w:rPr>
            <w:rStyle w:val="Hyperlink"/>
            <w:color w:val="000000" w:themeColor="text1"/>
            <w:sz w:val="24"/>
            <w:szCs w:val="24"/>
            <w:u w:val="none"/>
          </w:rPr>
          <w:t>grain boundaries</w:t>
        </w:r>
      </w:hyperlink>
      <w:r w:rsidR="00F01988" w:rsidRPr="00F01988">
        <w:rPr>
          <w:color w:val="000000" w:themeColor="text1"/>
          <w:sz w:val="24"/>
          <w:szCs w:val="24"/>
        </w:rPr>
        <w:t> and </w:t>
      </w:r>
      <w:hyperlink r:id="rId41" w:tooltip="Dislocations (الصفحة غير موجودة)" w:history="1">
        <w:r w:rsidR="00F01988" w:rsidRPr="00F01988">
          <w:rPr>
            <w:rStyle w:val="Hyperlink"/>
            <w:color w:val="000000" w:themeColor="text1"/>
            <w:sz w:val="24"/>
            <w:szCs w:val="24"/>
            <w:u w:val="none"/>
          </w:rPr>
          <w:t>dislocations</w:t>
        </w:r>
      </w:hyperlink>
      <w:r w:rsidR="00F01988" w:rsidRPr="00F01988">
        <w:rPr>
          <w:color w:val="000000" w:themeColor="text1"/>
          <w:sz w:val="24"/>
          <w:szCs w:val="24"/>
        </w:rPr>
        <w:t>, and the characterization of these structures and their relation to physical properties.</w:t>
      </w:r>
    </w:p>
    <w:p w:rsidR="00F01988" w:rsidRPr="00F01988" w:rsidRDefault="009D13A8" w:rsidP="00360A8F">
      <w:pPr>
        <w:bidi w:val="0"/>
        <w:jc w:val="both"/>
        <w:rPr>
          <w:color w:val="000000" w:themeColor="text1"/>
          <w:sz w:val="24"/>
          <w:szCs w:val="24"/>
        </w:rPr>
      </w:pPr>
      <w:hyperlink r:id="rId42" w:tooltip="Characterization (materials science) (الصفحة غير موجودة)" w:history="1">
        <w:r w:rsidR="00F01988" w:rsidRPr="00BC2776">
          <w:rPr>
            <w:rStyle w:val="Hyperlink"/>
            <w:b/>
            <w:bCs/>
            <w:color w:val="000000" w:themeColor="text1"/>
            <w:sz w:val="28"/>
            <w:szCs w:val="28"/>
            <w:u w:val="none"/>
          </w:rPr>
          <w:t>Materials Characterization</w:t>
        </w:r>
      </w:hyperlink>
      <w:r w:rsidR="00F01988" w:rsidRPr="00BC2776">
        <w:rPr>
          <w:rStyle w:val="Hyperlink"/>
          <w:b/>
          <w:bCs/>
          <w:color w:val="000000" w:themeColor="text1"/>
          <w:sz w:val="28"/>
          <w:szCs w:val="28"/>
          <w:u w:val="none"/>
        </w:rPr>
        <w:t> </w:t>
      </w:r>
      <w:r w:rsidR="00F01988" w:rsidRPr="00F01988">
        <w:rPr>
          <w:color w:val="000000" w:themeColor="text1"/>
          <w:sz w:val="24"/>
          <w:szCs w:val="24"/>
        </w:rPr>
        <w:t>– such as diffraction with </w:t>
      </w:r>
      <w:hyperlink r:id="rId43" w:tooltip="X-rays (الصفحة غير موجودة)" w:history="1">
        <w:r w:rsidR="00F01988" w:rsidRPr="00F01988">
          <w:rPr>
            <w:rStyle w:val="Hyperlink"/>
            <w:color w:val="000000" w:themeColor="text1"/>
            <w:sz w:val="24"/>
            <w:szCs w:val="24"/>
            <w:u w:val="none"/>
          </w:rPr>
          <w:t>x-rays</w:t>
        </w:r>
      </w:hyperlink>
      <w:r w:rsidR="00F01988" w:rsidRPr="00F01988">
        <w:rPr>
          <w:color w:val="000000" w:themeColor="text1"/>
          <w:sz w:val="24"/>
          <w:szCs w:val="24"/>
        </w:rPr>
        <w:t>, </w:t>
      </w:r>
      <w:hyperlink r:id="rId44" w:tooltip="Electrons (الصفحة غير موجودة)" w:history="1">
        <w:r w:rsidR="00F01988" w:rsidRPr="00F01988">
          <w:rPr>
            <w:rStyle w:val="Hyperlink"/>
            <w:color w:val="000000" w:themeColor="text1"/>
            <w:sz w:val="24"/>
            <w:szCs w:val="24"/>
            <w:u w:val="none"/>
          </w:rPr>
          <w:t>electrons</w:t>
        </w:r>
      </w:hyperlink>
      <w:r w:rsidR="00F01988" w:rsidRPr="00F01988">
        <w:rPr>
          <w:color w:val="000000" w:themeColor="text1"/>
          <w:sz w:val="24"/>
          <w:szCs w:val="24"/>
        </w:rPr>
        <w:t>, or </w:t>
      </w:r>
      <w:hyperlink r:id="rId45" w:tooltip="Neutrons (الصفحة غير موجودة)" w:history="1">
        <w:r w:rsidR="00F01988" w:rsidRPr="00F01988">
          <w:rPr>
            <w:rStyle w:val="Hyperlink"/>
            <w:color w:val="000000" w:themeColor="text1"/>
            <w:sz w:val="24"/>
            <w:szCs w:val="24"/>
            <w:u w:val="none"/>
          </w:rPr>
          <w:t>neutrons</w:t>
        </w:r>
      </w:hyperlink>
      <w:r w:rsidR="00F01988" w:rsidRPr="00F01988">
        <w:rPr>
          <w:color w:val="000000" w:themeColor="text1"/>
          <w:sz w:val="24"/>
          <w:szCs w:val="24"/>
        </w:rPr>
        <w:t>, and various forms of </w:t>
      </w:r>
      <w:hyperlink r:id="rId46" w:tooltip="Spectroscopy" w:history="1">
        <w:r w:rsidR="00F01988" w:rsidRPr="00F01988">
          <w:rPr>
            <w:rStyle w:val="Hyperlink"/>
            <w:color w:val="000000" w:themeColor="text1"/>
            <w:sz w:val="24"/>
            <w:szCs w:val="24"/>
            <w:u w:val="none"/>
          </w:rPr>
          <w:t>spectroscopy</w:t>
        </w:r>
      </w:hyperlink>
      <w:r w:rsidR="00F01988" w:rsidRPr="00F01988">
        <w:rPr>
          <w:color w:val="000000" w:themeColor="text1"/>
          <w:sz w:val="24"/>
          <w:szCs w:val="24"/>
        </w:rPr>
        <w:t> and </w:t>
      </w:r>
      <w:hyperlink r:id="rId47" w:tooltip="Chemical analysis (الصفحة غير موجودة)" w:history="1">
        <w:r w:rsidR="00F01988" w:rsidRPr="00F01988">
          <w:rPr>
            <w:rStyle w:val="Hyperlink"/>
            <w:color w:val="000000" w:themeColor="text1"/>
            <w:sz w:val="24"/>
            <w:szCs w:val="24"/>
            <w:u w:val="none"/>
          </w:rPr>
          <w:t>chemical analysis</w:t>
        </w:r>
      </w:hyperlink>
      <w:r w:rsidR="00F01988" w:rsidRPr="00F01988">
        <w:rPr>
          <w:color w:val="000000" w:themeColor="text1"/>
          <w:sz w:val="24"/>
          <w:szCs w:val="24"/>
        </w:rPr>
        <w:t> such as </w:t>
      </w:r>
      <w:hyperlink r:id="rId48" w:tooltip="Raman spectroscopy (الصفحة غير موجودة)" w:history="1">
        <w:r w:rsidR="00F01988" w:rsidRPr="00F01988">
          <w:rPr>
            <w:rStyle w:val="Hyperlink"/>
            <w:color w:val="000000" w:themeColor="text1"/>
            <w:sz w:val="24"/>
            <w:szCs w:val="24"/>
            <w:u w:val="none"/>
          </w:rPr>
          <w:t>Raman spectroscopy</w:t>
        </w:r>
      </w:hyperlink>
      <w:r w:rsidR="00F01988" w:rsidRPr="00F01988">
        <w:rPr>
          <w:color w:val="000000" w:themeColor="text1"/>
          <w:sz w:val="24"/>
          <w:szCs w:val="24"/>
        </w:rPr>
        <w:t>, </w:t>
      </w:r>
      <w:hyperlink r:id="rId49" w:tooltip="Energy-dispersive X-ray spectroscopy (الصفحة غير موجودة)" w:history="1">
        <w:r w:rsidR="00F01988" w:rsidRPr="00F01988">
          <w:rPr>
            <w:rStyle w:val="Hyperlink"/>
            <w:color w:val="000000" w:themeColor="text1"/>
            <w:sz w:val="24"/>
            <w:szCs w:val="24"/>
            <w:u w:val="none"/>
          </w:rPr>
          <w:t>energy-dispersive spectroscopy</w:t>
        </w:r>
      </w:hyperlink>
      <w:r w:rsidR="00F01988" w:rsidRPr="00F01988">
        <w:rPr>
          <w:color w:val="000000" w:themeColor="text1"/>
          <w:sz w:val="24"/>
          <w:szCs w:val="24"/>
        </w:rPr>
        <w:t> (EDS), </w:t>
      </w:r>
      <w:hyperlink r:id="rId50" w:tooltip="Chromatography" w:history="1">
        <w:r w:rsidR="00F01988" w:rsidRPr="00F01988">
          <w:rPr>
            <w:rStyle w:val="Hyperlink"/>
            <w:color w:val="000000" w:themeColor="text1"/>
            <w:sz w:val="24"/>
            <w:szCs w:val="24"/>
            <w:u w:val="none"/>
          </w:rPr>
          <w:t>chromatography</w:t>
        </w:r>
      </w:hyperlink>
      <w:r w:rsidR="00F01988" w:rsidRPr="00F01988">
        <w:rPr>
          <w:color w:val="000000" w:themeColor="text1"/>
          <w:sz w:val="24"/>
          <w:szCs w:val="24"/>
        </w:rPr>
        <w:t>, </w:t>
      </w:r>
      <w:hyperlink r:id="rId51" w:tooltip="Thermal analysis (الصفحة غير موجودة)" w:history="1">
        <w:r w:rsidR="00F01988" w:rsidRPr="00F01988">
          <w:rPr>
            <w:rStyle w:val="Hyperlink"/>
            <w:color w:val="000000" w:themeColor="text1"/>
            <w:sz w:val="24"/>
            <w:szCs w:val="24"/>
            <w:u w:val="none"/>
          </w:rPr>
          <w:t>thermal analysis</w:t>
        </w:r>
      </w:hyperlink>
      <w:r w:rsidR="00F01988" w:rsidRPr="00F01988">
        <w:rPr>
          <w:color w:val="000000" w:themeColor="text1"/>
          <w:sz w:val="24"/>
          <w:szCs w:val="24"/>
        </w:rPr>
        <w:t>, </w:t>
      </w:r>
      <w:hyperlink r:id="rId52" w:tooltip="Electron microscope (الصفحة غير موجودة)" w:history="1">
        <w:r w:rsidR="00F01988" w:rsidRPr="00F01988">
          <w:rPr>
            <w:rStyle w:val="Hyperlink"/>
            <w:color w:val="000000" w:themeColor="text1"/>
            <w:sz w:val="24"/>
            <w:szCs w:val="24"/>
            <w:u w:val="none"/>
          </w:rPr>
          <w:t>electron microscope</w:t>
        </w:r>
      </w:hyperlink>
      <w:r w:rsidR="00F01988" w:rsidRPr="00F01988">
        <w:rPr>
          <w:color w:val="000000" w:themeColor="text1"/>
          <w:sz w:val="24"/>
          <w:szCs w:val="24"/>
        </w:rPr>
        <w:t> analysis, etc., in order to understand and define the properties of materials. See also </w:t>
      </w:r>
      <w:hyperlink r:id="rId53" w:tooltip="List of surface analysis methods (الصفحة غير موجودة)" w:history="1">
        <w:r w:rsidR="00F01988" w:rsidRPr="00F01988">
          <w:rPr>
            <w:rStyle w:val="Hyperlink"/>
            <w:color w:val="000000" w:themeColor="text1"/>
            <w:sz w:val="24"/>
            <w:szCs w:val="24"/>
            <w:u w:val="none"/>
          </w:rPr>
          <w:t>List of surface analysis methods</w:t>
        </w:r>
      </w:hyperlink>
    </w:p>
    <w:p w:rsidR="00F01988" w:rsidRPr="00F01988" w:rsidRDefault="009D13A8" w:rsidP="00BC2776">
      <w:pPr>
        <w:bidi w:val="0"/>
        <w:rPr>
          <w:color w:val="000000" w:themeColor="text1"/>
          <w:sz w:val="24"/>
          <w:szCs w:val="24"/>
        </w:rPr>
      </w:pPr>
      <w:hyperlink r:id="rId54" w:tooltip="Metallurgy" w:history="1">
        <w:r w:rsidR="00F01988" w:rsidRPr="00BC2776">
          <w:rPr>
            <w:rStyle w:val="Hyperlink"/>
            <w:b/>
            <w:bCs/>
            <w:color w:val="000000" w:themeColor="text1"/>
            <w:sz w:val="28"/>
            <w:szCs w:val="28"/>
            <w:u w:val="none"/>
          </w:rPr>
          <w:t>Metallurgy</w:t>
        </w:r>
      </w:hyperlink>
      <w:r w:rsidR="00F01988" w:rsidRPr="00F01988">
        <w:rPr>
          <w:color w:val="000000" w:themeColor="text1"/>
          <w:sz w:val="24"/>
          <w:szCs w:val="24"/>
        </w:rPr>
        <w:t> – the study of metals and their alloys, including their extraction, </w:t>
      </w:r>
      <w:hyperlink r:id="rId55" w:tooltip="Microstructure (الصفحة غير موجودة)" w:history="1">
        <w:r w:rsidR="00F01988" w:rsidRPr="00F01988">
          <w:rPr>
            <w:rStyle w:val="Hyperlink"/>
            <w:color w:val="000000" w:themeColor="text1"/>
            <w:sz w:val="24"/>
            <w:szCs w:val="24"/>
            <w:u w:val="none"/>
          </w:rPr>
          <w:t>microstructure</w:t>
        </w:r>
      </w:hyperlink>
      <w:r w:rsidR="00F01988" w:rsidRPr="00F01988">
        <w:rPr>
          <w:color w:val="000000" w:themeColor="text1"/>
          <w:sz w:val="24"/>
          <w:szCs w:val="24"/>
        </w:rPr>
        <w:t> and processing.</w:t>
      </w:r>
    </w:p>
    <w:p w:rsidR="00F01988" w:rsidRPr="00F01988" w:rsidRDefault="009D13A8" w:rsidP="00BC2776">
      <w:pPr>
        <w:bidi w:val="0"/>
        <w:rPr>
          <w:color w:val="000000" w:themeColor="text1"/>
          <w:sz w:val="24"/>
          <w:szCs w:val="24"/>
        </w:rPr>
      </w:pPr>
      <w:hyperlink r:id="rId56" w:tooltip="Biomaterial (الصفحة غير موجودة)" w:history="1">
        <w:r w:rsidR="00BC2776">
          <w:rPr>
            <w:rStyle w:val="Hyperlink"/>
            <w:b/>
            <w:bCs/>
            <w:color w:val="000000" w:themeColor="text1"/>
            <w:sz w:val="28"/>
            <w:szCs w:val="28"/>
            <w:u w:val="none"/>
          </w:rPr>
          <w:t>Biomaterials</w:t>
        </w:r>
      </w:hyperlink>
      <w:r w:rsidR="00F01988" w:rsidRPr="00F01988">
        <w:rPr>
          <w:color w:val="000000" w:themeColor="text1"/>
          <w:sz w:val="24"/>
          <w:szCs w:val="24"/>
        </w:rPr>
        <w:t> – materials that are derived from and/or used with biological systems.</w:t>
      </w:r>
    </w:p>
    <w:p w:rsidR="00F01988" w:rsidRPr="00F01988" w:rsidRDefault="009D13A8" w:rsidP="00BC2776">
      <w:pPr>
        <w:bidi w:val="0"/>
        <w:rPr>
          <w:color w:val="000000" w:themeColor="text1"/>
          <w:sz w:val="24"/>
          <w:szCs w:val="24"/>
          <w:rtl/>
          <w:lang w:bidi="ar-EG"/>
        </w:rPr>
      </w:pPr>
      <w:hyperlink r:id="rId57" w:tooltip="Electronic Materials (الصفحة غير موجودة)" w:history="1">
        <w:r w:rsidR="00F01988" w:rsidRPr="00BC2776">
          <w:rPr>
            <w:rStyle w:val="Hyperlink"/>
            <w:b/>
            <w:bCs/>
            <w:color w:val="000000" w:themeColor="text1"/>
            <w:sz w:val="28"/>
            <w:szCs w:val="28"/>
            <w:u w:val="none"/>
          </w:rPr>
          <w:t>Electronic</w:t>
        </w:r>
      </w:hyperlink>
      <w:r w:rsidR="00F01988" w:rsidRPr="00BC2776">
        <w:rPr>
          <w:rStyle w:val="Hyperlink"/>
          <w:b/>
          <w:bCs/>
          <w:color w:val="000000" w:themeColor="text1"/>
          <w:sz w:val="28"/>
          <w:szCs w:val="28"/>
          <w:u w:val="none"/>
        </w:rPr>
        <w:t> and </w:t>
      </w:r>
      <w:hyperlink r:id="rId58" w:tooltip="Magnet (الصفحة غير موجودة)" w:history="1">
        <w:r w:rsidR="00F01988" w:rsidRPr="00BC2776">
          <w:rPr>
            <w:rStyle w:val="Hyperlink"/>
            <w:b/>
            <w:bCs/>
            <w:color w:val="000000" w:themeColor="text1"/>
            <w:sz w:val="28"/>
            <w:szCs w:val="28"/>
            <w:u w:val="none"/>
          </w:rPr>
          <w:t>magnetic</w:t>
        </w:r>
      </w:hyperlink>
      <w:r w:rsidR="00F01988" w:rsidRPr="00BC2776">
        <w:rPr>
          <w:rStyle w:val="Hyperlink"/>
          <w:b/>
          <w:bCs/>
          <w:color w:val="000000" w:themeColor="text1"/>
          <w:sz w:val="28"/>
          <w:szCs w:val="28"/>
          <w:u w:val="none"/>
        </w:rPr>
        <w:t> materials</w:t>
      </w:r>
      <w:r w:rsidR="00F01988" w:rsidRPr="00F01988">
        <w:rPr>
          <w:color w:val="000000" w:themeColor="text1"/>
          <w:sz w:val="24"/>
          <w:szCs w:val="24"/>
        </w:rPr>
        <w:t xml:space="preserve"> – materials such as </w:t>
      </w:r>
      <w:hyperlink r:id="rId59" w:tooltip="Semiconductors (الصفحة غير موجودة)" w:history="1">
        <w:r w:rsidR="00F01988" w:rsidRPr="00F01988">
          <w:rPr>
            <w:rStyle w:val="Hyperlink"/>
            <w:color w:val="000000" w:themeColor="text1"/>
            <w:sz w:val="24"/>
            <w:szCs w:val="24"/>
            <w:u w:val="none"/>
          </w:rPr>
          <w:t>semiconductors</w:t>
        </w:r>
      </w:hyperlink>
      <w:r w:rsidR="00F01988" w:rsidRPr="00F01988">
        <w:rPr>
          <w:color w:val="000000" w:themeColor="text1"/>
          <w:sz w:val="24"/>
          <w:szCs w:val="24"/>
        </w:rPr>
        <w:t> used to create </w:t>
      </w:r>
      <w:hyperlink r:id="rId60" w:tooltip="Integrated circuits (الصفحة غير موجودة)" w:history="1">
        <w:r w:rsidR="00F01988" w:rsidRPr="00F01988">
          <w:rPr>
            <w:rStyle w:val="Hyperlink"/>
            <w:color w:val="000000" w:themeColor="text1"/>
            <w:sz w:val="24"/>
            <w:szCs w:val="24"/>
            <w:u w:val="none"/>
          </w:rPr>
          <w:t>integrated circuits</w:t>
        </w:r>
      </w:hyperlink>
      <w:r w:rsidR="00F01988" w:rsidRPr="00F01988">
        <w:rPr>
          <w:color w:val="000000" w:themeColor="text1"/>
          <w:sz w:val="24"/>
          <w:szCs w:val="24"/>
        </w:rPr>
        <w:t>, </w:t>
      </w:r>
      <w:hyperlink r:id="rId61" w:tooltip="Storage media (الصفحة غير موجودة)" w:history="1">
        <w:r w:rsidR="00F01988" w:rsidRPr="00F01988">
          <w:rPr>
            <w:rStyle w:val="Hyperlink"/>
            <w:color w:val="000000" w:themeColor="text1"/>
            <w:sz w:val="24"/>
            <w:szCs w:val="24"/>
            <w:u w:val="none"/>
          </w:rPr>
          <w:t>storage media</w:t>
        </w:r>
      </w:hyperlink>
      <w:r w:rsidR="00F01988" w:rsidRPr="00F01988">
        <w:rPr>
          <w:color w:val="000000" w:themeColor="text1"/>
          <w:sz w:val="24"/>
          <w:szCs w:val="24"/>
        </w:rPr>
        <w:t>, </w:t>
      </w:r>
      <w:hyperlink r:id="rId62" w:tooltip="Sensors (الصفحة غير موجودة)" w:history="1">
        <w:r w:rsidR="00F01988" w:rsidRPr="00F01988">
          <w:rPr>
            <w:rStyle w:val="Hyperlink"/>
            <w:color w:val="000000" w:themeColor="text1"/>
            <w:sz w:val="24"/>
            <w:szCs w:val="24"/>
            <w:u w:val="none"/>
          </w:rPr>
          <w:t>sensors</w:t>
        </w:r>
      </w:hyperlink>
      <w:r w:rsidR="00F01988" w:rsidRPr="00F01988">
        <w:rPr>
          <w:color w:val="000000" w:themeColor="text1"/>
          <w:sz w:val="24"/>
          <w:szCs w:val="24"/>
        </w:rPr>
        <w:t>, and other devices.</w:t>
      </w:r>
    </w:p>
    <w:p w:rsidR="00F01988" w:rsidRPr="00F01988" w:rsidRDefault="009D13A8" w:rsidP="00BC2776">
      <w:pPr>
        <w:bidi w:val="0"/>
        <w:rPr>
          <w:color w:val="000000" w:themeColor="text1"/>
          <w:sz w:val="24"/>
          <w:szCs w:val="24"/>
        </w:rPr>
      </w:pPr>
      <w:hyperlink r:id="rId63" w:tooltip="Tribology (الصفحة غير موجودة)" w:history="1">
        <w:r w:rsidR="00F01988" w:rsidRPr="00BC2776">
          <w:rPr>
            <w:rStyle w:val="Hyperlink"/>
            <w:b/>
            <w:bCs/>
            <w:color w:val="000000" w:themeColor="text1"/>
            <w:sz w:val="28"/>
            <w:szCs w:val="28"/>
            <w:u w:val="none"/>
          </w:rPr>
          <w:t>Tribology</w:t>
        </w:r>
      </w:hyperlink>
      <w:r w:rsidR="00F01988" w:rsidRPr="00F01988">
        <w:rPr>
          <w:color w:val="000000" w:themeColor="text1"/>
          <w:sz w:val="24"/>
          <w:szCs w:val="24"/>
        </w:rPr>
        <w:t> – the study of the wear of materials due to </w:t>
      </w:r>
      <w:hyperlink r:id="rId64" w:tooltip="Friction (الصفحة غير موجودة)" w:history="1">
        <w:r w:rsidR="00F01988" w:rsidRPr="00F01988">
          <w:rPr>
            <w:rStyle w:val="Hyperlink"/>
            <w:color w:val="000000" w:themeColor="text1"/>
            <w:sz w:val="24"/>
            <w:szCs w:val="24"/>
            <w:u w:val="none"/>
          </w:rPr>
          <w:t>friction</w:t>
        </w:r>
      </w:hyperlink>
      <w:r w:rsidR="00F01988" w:rsidRPr="00F01988">
        <w:rPr>
          <w:color w:val="000000" w:themeColor="text1"/>
          <w:sz w:val="24"/>
          <w:szCs w:val="24"/>
        </w:rPr>
        <w:t> and other factors.</w:t>
      </w:r>
    </w:p>
    <w:p w:rsidR="00F01988" w:rsidRPr="00F01988" w:rsidRDefault="009D13A8" w:rsidP="00BC2776">
      <w:pPr>
        <w:bidi w:val="0"/>
        <w:rPr>
          <w:color w:val="000000" w:themeColor="text1"/>
          <w:sz w:val="24"/>
          <w:szCs w:val="24"/>
        </w:rPr>
      </w:pPr>
      <w:hyperlink r:id="rId65" w:tooltip="Surface chemistry (الصفحة غير موجودة)" w:history="1">
        <w:r w:rsidR="00F01988" w:rsidRPr="00F01988">
          <w:rPr>
            <w:rStyle w:val="Hyperlink"/>
            <w:color w:val="000000" w:themeColor="text1"/>
            <w:sz w:val="24"/>
            <w:szCs w:val="24"/>
            <w:u w:val="none"/>
          </w:rPr>
          <w:t>Surface science/Catalysis</w:t>
        </w:r>
      </w:hyperlink>
      <w:r w:rsidR="00F01988" w:rsidRPr="00F01988">
        <w:rPr>
          <w:color w:val="000000" w:themeColor="text1"/>
          <w:sz w:val="24"/>
          <w:szCs w:val="24"/>
        </w:rPr>
        <w:t> – interactions and structures between solid-gas solid-liquid or solid-solid interfaces.</w:t>
      </w:r>
    </w:p>
    <w:p w:rsidR="00F01988" w:rsidRPr="00F01988" w:rsidRDefault="009D13A8" w:rsidP="00BC2776">
      <w:pPr>
        <w:bidi w:val="0"/>
        <w:rPr>
          <w:color w:val="000000" w:themeColor="text1"/>
          <w:sz w:val="24"/>
          <w:szCs w:val="24"/>
        </w:rPr>
      </w:pPr>
      <w:hyperlink r:id="rId66" w:tooltip="Ceramography (الصفحة غير موجودة)" w:history="1">
        <w:proofErr w:type="spellStart"/>
        <w:r w:rsidR="00F01988" w:rsidRPr="00BC2776">
          <w:rPr>
            <w:rStyle w:val="Hyperlink"/>
            <w:b/>
            <w:bCs/>
            <w:color w:val="000000" w:themeColor="text1"/>
            <w:sz w:val="28"/>
            <w:szCs w:val="28"/>
            <w:u w:val="none"/>
          </w:rPr>
          <w:t>Ceramography</w:t>
        </w:r>
        <w:proofErr w:type="spellEnd"/>
      </w:hyperlink>
      <w:r w:rsidR="00F01988" w:rsidRPr="00F01988">
        <w:rPr>
          <w:color w:val="000000" w:themeColor="text1"/>
          <w:sz w:val="24"/>
          <w:szCs w:val="24"/>
        </w:rPr>
        <w:t> – the study of the </w:t>
      </w:r>
      <w:hyperlink r:id="rId67" w:tooltip="Microstructure (الصفحة غير موجودة)" w:history="1">
        <w:r w:rsidR="00F01988" w:rsidRPr="00F01988">
          <w:rPr>
            <w:rStyle w:val="Hyperlink"/>
            <w:color w:val="000000" w:themeColor="text1"/>
            <w:sz w:val="24"/>
            <w:szCs w:val="24"/>
            <w:u w:val="none"/>
          </w:rPr>
          <w:t>microstructures</w:t>
        </w:r>
      </w:hyperlink>
      <w:r w:rsidR="00F01988" w:rsidRPr="00F01988">
        <w:rPr>
          <w:color w:val="000000" w:themeColor="text1"/>
          <w:sz w:val="24"/>
          <w:szCs w:val="24"/>
        </w:rPr>
        <w:t> of high-temperature materials and </w:t>
      </w:r>
      <w:hyperlink r:id="rId68" w:tooltip="Refractory (الصفحة غير موجودة)" w:history="1">
        <w:r w:rsidR="00F01988" w:rsidRPr="00F01988">
          <w:rPr>
            <w:rStyle w:val="Hyperlink"/>
            <w:color w:val="000000" w:themeColor="text1"/>
            <w:sz w:val="24"/>
            <w:szCs w:val="24"/>
            <w:u w:val="none"/>
          </w:rPr>
          <w:t>refractories</w:t>
        </w:r>
      </w:hyperlink>
      <w:r w:rsidR="00F01988" w:rsidRPr="00F01988">
        <w:rPr>
          <w:color w:val="000000" w:themeColor="text1"/>
          <w:sz w:val="24"/>
          <w:szCs w:val="24"/>
        </w:rPr>
        <w:t>, including structural ceramics such as </w:t>
      </w:r>
      <w:hyperlink r:id="rId69" w:tooltip="Reinforced carbon-carbon (الصفحة غير موجودة)" w:history="1">
        <w:r w:rsidR="00F01988" w:rsidRPr="00F01988">
          <w:rPr>
            <w:rStyle w:val="Hyperlink"/>
            <w:color w:val="000000" w:themeColor="text1"/>
            <w:sz w:val="24"/>
            <w:szCs w:val="24"/>
            <w:u w:val="none"/>
          </w:rPr>
          <w:t>RCC</w:t>
        </w:r>
      </w:hyperlink>
      <w:r w:rsidR="00F01988" w:rsidRPr="00F01988">
        <w:rPr>
          <w:color w:val="000000" w:themeColor="text1"/>
          <w:sz w:val="24"/>
          <w:szCs w:val="24"/>
        </w:rPr>
        <w:t>, polycrystalline </w:t>
      </w:r>
      <w:hyperlink r:id="rId70" w:tooltip="Silicon carbide (الصفحة غير موجودة)" w:history="1">
        <w:r w:rsidR="00F01988" w:rsidRPr="00F01988">
          <w:rPr>
            <w:rStyle w:val="Hyperlink"/>
            <w:color w:val="000000" w:themeColor="text1"/>
            <w:sz w:val="24"/>
            <w:szCs w:val="24"/>
            <w:u w:val="none"/>
          </w:rPr>
          <w:t>silicon carbide</w:t>
        </w:r>
      </w:hyperlink>
      <w:r w:rsidR="00F01988" w:rsidRPr="00F01988">
        <w:rPr>
          <w:color w:val="000000" w:themeColor="text1"/>
          <w:sz w:val="24"/>
          <w:szCs w:val="24"/>
        </w:rPr>
        <w:t> and </w:t>
      </w:r>
      <w:hyperlink r:id="rId71" w:tooltip="Transformation toughened ceramics (الصفحة غير موجودة)" w:history="1">
        <w:r w:rsidR="00F01988" w:rsidRPr="00F01988">
          <w:rPr>
            <w:rStyle w:val="Hyperlink"/>
            <w:color w:val="000000" w:themeColor="text1"/>
            <w:sz w:val="24"/>
            <w:szCs w:val="24"/>
            <w:u w:val="none"/>
          </w:rPr>
          <w:t>transformation toughened ceramics</w:t>
        </w:r>
      </w:hyperlink>
    </w:p>
    <w:p w:rsidR="00F01988" w:rsidRPr="00F01988" w:rsidRDefault="00F01988" w:rsidP="00BC2776">
      <w:pPr>
        <w:bidi w:val="0"/>
        <w:rPr>
          <w:color w:val="000000" w:themeColor="text1"/>
          <w:sz w:val="24"/>
          <w:szCs w:val="24"/>
        </w:rPr>
      </w:pPr>
      <w:r w:rsidRPr="00F01988">
        <w:rPr>
          <w:color w:val="000000" w:themeColor="text1"/>
          <w:sz w:val="24"/>
          <w:szCs w:val="24"/>
        </w:rPr>
        <w:t>Some practitioners often consider </w:t>
      </w:r>
      <w:hyperlink r:id="rId72" w:tooltip="Rheology" w:history="1">
        <w:r w:rsidRPr="00F01988">
          <w:rPr>
            <w:rStyle w:val="Hyperlink"/>
            <w:color w:val="000000" w:themeColor="text1"/>
            <w:sz w:val="24"/>
            <w:szCs w:val="24"/>
            <w:u w:val="none"/>
          </w:rPr>
          <w:t>rheology</w:t>
        </w:r>
      </w:hyperlink>
      <w:r w:rsidRPr="00F01988">
        <w:rPr>
          <w:color w:val="000000" w:themeColor="text1"/>
          <w:sz w:val="24"/>
          <w:szCs w:val="24"/>
        </w:rPr>
        <w:t> a sub-field of materials science, because it can cover any material that flows. However, modern rheology typically deals with non-Newtonian </w:t>
      </w:r>
      <w:hyperlink r:id="rId73" w:tooltip="Fluid dynamics (الصفحة غير موجودة)" w:history="1">
        <w:r w:rsidRPr="00F01988">
          <w:rPr>
            <w:rStyle w:val="Hyperlink"/>
            <w:color w:val="000000" w:themeColor="text1"/>
            <w:sz w:val="24"/>
            <w:szCs w:val="24"/>
            <w:u w:val="none"/>
          </w:rPr>
          <w:t>fluid dynamics</w:t>
        </w:r>
      </w:hyperlink>
      <w:r w:rsidRPr="00F01988">
        <w:rPr>
          <w:color w:val="000000" w:themeColor="text1"/>
          <w:sz w:val="24"/>
          <w:szCs w:val="24"/>
        </w:rPr>
        <w:t>, so it is often considered a sub-field of </w:t>
      </w:r>
      <w:hyperlink r:id="rId74" w:tooltip="Continuum mechanics (الصفحة غير موجودة)" w:history="1">
        <w:r w:rsidRPr="00F01988">
          <w:rPr>
            <w:rStyle w:val="Hyperlink"/>
            <w:color w:val="000000" w:themeColor="text1"/>
            <w:sz w:val="24"/>
            <w:szCs w:val="24"/>
            <w:u w:val="none"/>
          </w:rPr>
          <w:t>continuum mechanics</w:t>
        </w:r>
      </w:hyperlink>
      <w:r w:rsidRPr="00F01988">
        <w:rPr>
          <w:color w:val="000000" w:themeColor="text1"/>
          <w:sz w:val="24"/>
          <w:szCs w:val="24"/>
        </w:rPr>
        <w:t>. See also </w:t>
      </w:r>
      <w:hyperlink r:id="rId75" w:tooltip="Granular material (الصفحة غير موجودة)" w:history="1">
        <w:r w:rsidRPr="00F01988">
          <w:rPr>
            <w:rStyle w:val="Hyperlink"/>
            <w:color w:val="000000" w:themeColor="text1"/>
            <w:sz w:val="24"/>
            <w:szCs w:val="24"/>
            <w:u w:val="none"/>
          </w:rPr>
          <w:t>granular material</w:t>
        </w:r>
      </w:hyperlink>
      <w:r w:rsidRPr="00F01988">
        <w:rPr>
          <w:color w:val="000000" w:themeColor="text1"/>
          <w:sz w:val="24"/>
          <w:szCs w:val="24"/>
        </w:rPr>
        <w:t>.</w:t>
      </w:r>
    </w:p>
    <w:p w:rsidR="00F01988" w:rsidRPr="00F01988" w:rsidRDefault="009D13A8" w:rsidP="00BC2776">
      <w:pPr>
        <w:bidi w:val="0"/>
        <w:rPr>
          <w:color w:val="000000" w:themeColor="text1"/>
          <w:sz w:val="24"/>
          <w:szCs w:val="24"/>
        </w:rPr>
      </w:pPr>
      <w:hyperlink r:id="rId76" w:tooltip="Glass Science (الصفحة غير موجودة)" w:history="1">
        <w:r w:rsidR="00F01988" w:rsidRPr="00BC2776">
          <w:rPr>
            <w:rStyle w:val="Hyperlink"/>
            <w:b/>
            <w:bCs/>
            <w:color w:val="000000" w:themeColor="text1"/>
            <w:sz w:val="28"/>
            <w:szCs w:val="28"/>
            <w:u w:val="none"/>
          </w:rPr>
          <w:t>Glass Science</w:t>
        </w:r>
      </w:hyperlink>
      <w:r w:rsidR="00F01988" w:rsidRPr="00F01988">
        <w:rPr>
          <w:color w:val="000000" w:themeColor="text1"/>
          <w:sz w:val="24"/>
          <w:szCs w:val="24"/>
        </w:rPr>
        <w:t> – any non-crystalline material including inorganic glasses, vitreous metals and non-oxide glasses.</w:t>
      </w:r>
    </w:p>
    <w:p w:rsidR="00F01988" w:rsidRPr="00F01988" w:rsidRDefault="009D13A8" w:rsidP="00BC2776">
      <w:pPr>
        <w:bidi w:val="0"/>
        <w:rPr>
          <w:color w:val="000000" w:themeColor="text1"/>
          <w:sz w:val="24"/>
          <w:szCs w:val="24"/>
        </w:rPr>
      </w:pPr>
      <w:hyperlink r:id="rId77" w:tooltip="Forensic engineering (الصفحة غير موجودة)" w:history="1">
        <w:r w:rsidR="00F01988" w:rsidRPr="00BC2776">
          <w:rPr>
            <w:rStyle w:val="Hyperlink"/>
            <w:b/>
            <w:bCs/>
            <w:color w:val="000000" w:themeColor="text1"/>
            <w:sz w:val="28"/>
            <w:szCs w:val="28"/>
            <w:u w:val="none"/>
          </w:rPr>
          <w:t>Forensic engineering</w:t>
        </w:r>
      </w:hyperlink>
      <w:r w:rsidR="00F01988" w:rsidRPr="00F01988">
        <w:rPr>
          <w:color w:val="000000" w:themeColor="text1"/>
          <w:sz w:val="24"/>
          <w:szCs w:val="24"/>
        </w:rPr>
        <w:t> – the study of how products fail, and the vital role of the materials of construction</w:t>
      </w:r>
    </w:p>
    <w:p w:rsidR="00F01988" w:rsidRDefault="009D13A8" w:rsidP="00BC2776">
      <w:pPr>
        <w:bidi w:val="0"/>
        <w:rPr>
          <w:color w:val="000000" w:themeColor="text1"/>
          <w:sz w:val="24"/>
          <w:szCs w:val="24"/>
        </w:rPr>
      </w:pPr>
      <w:hyperlink r:id="rId78" w:tooltip="Forensic materials engineering (الصفحة غير موجودة)" w:history="1">
        <w:r w:rsidR="00F01988" w:rsidRPr="00BC2776">
          <w:rPr>
            <w:rStyle w:val="Hyperlink"/>
            <w:b/>
            <w:bCs/>
            <w:color w:val="000000" w:themeColor="text1"/>
            <w:sz w:val="28"/>
            <w:szCs w:val="28"/>
            <w:u w:val="none"/>
          </w:rPr>
          <w:t>Forensic materials engineering</w:t>
        </w:r>
      </w:hyperlink>
      <w:r w:rsidR="00F01988" w:rsidRPr="00F01988">
        <w:rPr>
          <w:color w:val="000000" w:themeColor="text1"/>
          <w:sz w:val="24"/>
          <w:szCs w:val="24"/>
        </w:rPr>
        <w:t> – the study of material failure, and the light it sheds on how engineers specify materials in their products</w:t>
      </w:r>
    </w:p>
    <w:p w:rsidR="00BC2776" w:rsidRPr="00F01988" w:rsidRDefault="00BC2776" w:rsidP="00BC2776">
      <w:pPr>
        <w:bidi w:val="0"/>
        <w:rPr>
          <w:color w:val="000000" w:themeColor="text1"/>
          <w:sz w:val="24"/>
          <w:szCs w:val="24"/>
        </w:rPr>
      </w:pPr>
    </w:p>
    <w:p w:rsidR="00F01988" w:rsidRPr="00BC2776" w:rsidRDefault="00F01988" w:rsidP="00F01988">
      <w:pPr>
        <w:jc w:val="both"/>
        <w:rPr>
          <w:b/>
          <w:bCs/>
          <w:color w:val="000000" w:themeColor="text1"/>
          <w:sz w:val="28"/>
          <w:szCs w:val="28"/>
        </w:rPr>
      </w:pPr>
      <w:r w:rsidRPr="00BC2776">
        <w:rPr>
          <w:b/>
          <w:bCs/>
          <w:color w:val="000000" w:themeColor="text1"/>
          <w:sz w:val="28"/>
          <w:szCs w:val="28"/>
          <w:rtl/>
        </w:rPr>
        <w:t>الموضوعات التي تشكل أساس علم المواد</w:t>
      </w:r>
    </w:p>
    <w:p w:rsidR="00BC2776" w:rsidRDefault="009D13A8" w:rsidP="00BC2776">
      <w:pPr>
        <w:bidi w:val="0"/>
        <w:rPr>
          <w:color w:val="000000" w:themeColor="text1"/>
          <w:sz w:val="24"/>
          <w:szCs w:val="24"/>
        </w:rPr>
      </w:pPr>
      <w:hyperlink r:id="rId79" w:tooltip="Thermodynamics (الصفحة غير موجودة)" w:history="1">
        <w:r w:rsidR="00F01988" w:rsidRPr="00F01988">
          <w:rPr>
            <w:rStyle w:val="Hyperlink"/>
            <w:color w:val="000000" w:themeColor="text1"/>
            <w:sz w:val="24"/>
            <w:szCs w:val="24"/>
            <w:u w:val="none"/>
          </w:rPr>
          <w:t>Thermodynamics</w:t>
        </w:r>
      </w:hyperlink>
      <w:r w:rsidR="00F01988" w:rsidRPr="00F01988">
        <w:rPr>
          <w:color w:val="000000" w:themeColor="text1"/>
          <w:sz w:val="24"/>
          <w:szCs w:val="24"/>
        </w:rPr>
        <w:t>, </w:t>
      </w:r>
    </w:p>
    <w:p w:rsidR="00BC2776" w:rsidRDefault="009D13A8" w:rsidP="00BC2776">
      <w:pPr>
        <w:bidi w:val="0"/>
        <w:rPr>
          <w:color w:val="000000" w:themeColor="text1"/>
          <w:sz w:val="24"/>
          <w:szCs w:val="24"/>
        </w:rPr>
      </w:pPr>
      <w:hyperlink r:id="rId80" w:tooltip="Statistical mechanics (الصفحة غير موجودة)" w:history="1">
        <w:r w:rsidR="00BC2776" w:rsidRPr="00F01988">
          <w:rPr>
            <w:rStyle w:val="Hyperlink"/>
            <w:color w:val="000000" w:themeColor="text1"/>
            <w:sz w:val="24"/>
            <w:szCs w:val="24"/>
            <w:u w:val="none"/>
          </w:rPr>
          <w:t>Statistical</w:t>
        </w:r>
        <w:r w:rsidR="00F01988" w:rsidRPr="00F01988">
          <w:rPr>
            <w:rStyle w:val="Hyperlink"/>
            <w:color w:val="000000" w:themeColor="text1"/>
            <w:sz w:val="24"/>
            <w:szCs w:val="24"/>
            <w:u w:val="none"/>
          </w:rPr>
          <w:t xml:space="preserve"> mechanics</w:t>
        </w:r>
      </w:hyperlink>
      <w:r w:rsidR="00F01988" w:rsidRPr="00F01988">
        <w:rPr>
          <w:color w:val="000000" w:themeColor="text1"/>
          <w:sz w:val="24"/>
          <w:szCs w:val="24"/>
        </w:rPr>
        <w:t>, </w:t>
      </w:r>
    </w:p>
    <w:p w:rsidR="00BC2776" w:rsidRDefault="009D13A8" w:rsidP="00BC2776">
      <w:pPr>
        <w:bidi w:val="0"/>
        <w:rPr>
          <w:color w:val="000000" w:themeColor="text1"/>
          <w:sz w:val="24"/>
          <w:szCs w:val="24"/>
        </w:rPr>
      </w:pPr>
      <w:hyperlink r:id="rId81" w:tooltip="Chemical kinetics" w:history="1">
        <w:r w:rsidR="00BC2776" w:rsidRPr="00F01988">
          <w:rPr>
            <w:rStyle w:val="Hyperlink"/>
            <w:color w:val="000000" w:themeColor="text1"/>
            <w:sz w:val="24"/>
            <w:szCs w:val="24"/>
            <w:u w:val="none"/>
          </w:rPr>
          <w:t>Kinetics</w:t>
        </w:r>
      </w:hyperlink>
      <w:r w:rsidR="00F01988" w:rsidRPr="00F01988">
        <w:rPr>
          <w:color w:val="000000" w:themeColor="text1"/>
          <w:sz w:val="24"/>
          <w:szCs w:val="24"/>
        </w:rPr>
        <w:t> </w:t>
      </w:r>
    </w:p>
    <w:p w:rsidR="00F01988" w:rsidRPr="00F01988" w:rsidRDefault="00BC2776" w:rsidP="00BC2776">
      <w:pPr>
        <w:bidi w:val="0"/>
        <w:rPr>
          <w:color w:val="000000" w:themeColor="text1"/>
          <w:sz w:val="24"/>
          <w:szCs w:val="24"/>
        </w:rPr>
      </w:pPr>
      <w:r>
        <w:rPr>
          <w:color w:val="000000" w:themeColor="text1"/>
          <w:sz w:val="24"/>
          <w:szCs w:val="24"/>
        </w:rPr>
        <w:t>Crystallography</w:t>
      </w:r>
      <w:r w:rsidR="00F01988" w:rsidRPr="00F01988">
        <w:rPr>
          <w:color w:val="000000" w:themeColor="text1"/>
          <w:sz w:val="24"/>
          <w:szCs w:val="24"/>
        </w:rPr>
        <w:t>.</w:t>
      </w:r>
    </w:p>
    <w:p w:rsidR="00BC2776" w:rsidRDefault="009D13A8" w:rsidP="00BC2776">
      <w:pPr>
        <w:bidi w:val="0"/>
        <w:rPr>
          <w:color w:val="000000" w:themeColor="text1"/>
          <w:sz w:val="24"/>
          <w:szCs w:val="24"/>
        </w:rPr>
      </w:pPr>
      <w:hyperlink r:id="rId82" w:tooltip="Mechanics (الصفحة غير موجودة)" w:history="1">
        <w:r w:rsidR="00F01988" w:rsidRPr="00F01988">
          <w:rPr>
            <w:rStyle w:val="Hyperlink"/>
            <w:color w:val="000000" w:themeColor="text1"/>
            <w:sz w:val="24"/>
            <w:szCs w:val="24"/>
            <w:u w:val="none"/>
          </w:rPr>
          <w:t>Mechanics</w:t>
        </w:r>
      </w:hyperlink>
    </w:p>
    <w:p w:rsidR="00F01988" w:rsidRPr="00F01988" w:rsidRDefault="00BC2776" w:rsidP="00BC2776">
      <w:pPr>
        <w:bidi w:val="0"/>
        <w:rPr>
          <w:color w:val="000000" w:themeColor="text1"/>
          <w:sz w:val="24"/>
          <w:szCs w:val="24"/>
        </w:rPr>
      </w:pPr>
      <w:r>
        <w:rPr>
          <w:color w:val="000000" w:themeColor="text1"/>
          <w:sz w:val="24"/>
          <w:szCs w:val="24"/>
        </w:rPr>
        <w:t>Solid state</w:t>
      </w:r>
    </w:p>
    <w:p w:rsidR="00F01988" w:rsidRPr="00F01988" w:rsidRDefault="009D13A8" w:rsidP="00BC2776">
      <w:pPr>
        <w:bidi w:val="0"/>
        <w:rPr>
          <w:color w:val="000000" w:themeColor="text1"/>
          <w:sz w:val="24"/>
          <w:szCs w:val="24"/>
        </w:rPr>
      </w:pPr>
      <w:hyperlink r:id="rId83" w:tooltip="Chemistry (الصفحة غير موجودة)" w:history="1">
        <w:r w:rsidR="00F01988" w:rsidRPr="00F01988">
          <w:rPr>
            <w:rStyle w:val="Hyperlink"/>
            <w:color w:val="000000" w:themeColor="text1"/>
            <w:sz w:val="24"/>
            <w:szCs w:val="24"/>
            <w:u w:val="none"/>
          </w:rPr>
          <w:t>Chemistry</w:t>
        </w:r>
      </w:hyperlink>
      <w:r w:rsidR="00F01988" w:rsidRPr="00F01988">
        <w:rPr>
          <w:color w:val="000000" w:themeColor="text1"/>
          <w:sz w:val="24"/>
          <w:szCs w:val="24"/>
        </w:rPr>
        <w:t> and </w:t>
      </w:r>
      <w:hyperlink r:id="rId84" w:tooltip="Polymer science (الصفحة غير موجودة)" w:history="1">
        <w:r w:rsidR="00F01988" w:rsidRPr="00F01988">
          <w:rPr>
            <w:rStyle w:val="Hyperlink"/>
            <w:color w:val="000000" w:themeColor="text1"/>
            <w:sz w:val="24"/>
            <w:szCs w:val="24"/>
            <w:u w:val="none"/>
          </w:rPr>
          <w:t>polymer science</w:t>
        </w:r>
      </w:hyperlink>
    </w:p>
    <w:p w:rsidR="00F01988" w:rsidRPr="00F01988" w:rsidRDefault="009D13A8" w:rsidP="00BC2776">
      <w:pPr>
        <w:bidi w:val="0"/>
        <w:rPr>
          <w:color w:val="000000" w:themeColor="text1"/>
          <w:sz w:val="24"/>
          <w:szCs w:val="24"/>
          <w:rtl/>
        </w:rPr>
      </w:pPr>
      <w:hyperlink r:id="rId85" w:tooltip="Biology (الصفحة غير موجودة)" w:history="1">
        <w:r w:rsidR="00F01988" w:rsidRPr="00F01988">
          <w:rPr>
            <w:rStyle w:val="Hyperlink"/>
            <w:color w:val="000000" w:themeColor="text1"/>
            <w:sz w:val="24"/>
            <w:szCs w:val="24"/>
            <w:u w:val="none"/>
          </w:rPr>
          <w:t>Biology</w:t>
        </w:r>
      </w:hyperlink>
    </w:p>
    <w:sectPr w:rsidR="00F01988" w:rsidRPr="00F01988" w:rsidSect="00F5085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4938"/>
    <w:multiLevelType w:val="multilevel"/>
    <w:tmpl w:val="49B04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12881"/>
    <w:multiLevelType w:val="multilevel"/>
    <w:tmpl w:val="1D6ADC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32049"/>
    <w:multiLevelType w:val="multilevel"/>
    <w:tmpl w:val="A1FA8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526819"/>
    <w:multiLevelType w:val="multilevel"/>
    <w:tmpl w:val="A420F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988"/>
    <w:rsid w:val="002868C6"/>
    <w:rsid w:val="00360A8F"/>
    <w:rsid w:val="004921D2"/>
    <w:rsid w:val="0057383F"/>
    <w:rsid w:val="009D13A8"/>
    <w:rsid w:val="00BC2776"/>
    <w:rsid w:val="00E2405F"/>
    <w:rsid w:val="00F01988"/>
    <w:rsid w:val="00F508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F0198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019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98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1988"/>
    <w:rPr>
      <w:color w:val="0000FF"/>
      <w:u w:val="single"/>
    </w:rPr>
  </w:style>
  <w:style w:type="character" w:customStyle="1" w:styleId="Heading2Char">
    <w:name w:val="Heading 2 Char"/>
    <w:basedOn w:val="DefaultParagraphFont"/>
    <w:link w:val="Heading2"/>
    <w:uiPriority w:val="9"/>
    <w:rsid w:val="00F01988"/>
    <w:rPr>
      <w:rFonts w:ascii="Times New Roman" w:eastAsia="Times New Roman" w:hAnsi="Times New Roman" w:cs="Times New Roman"/>
      <w:b/>
      <w:bCs/>
      <w:sz w:val="36"/>
      <w:szCs w:val="36"/>
    </w:rPr>
  </w:style>
  <w:style w:type="character" w:customStyle="1" w:styleId="mw-headline">
    <w:name w:val="mw-headline"/>
    <w:basedOn w:val="DefaultParagraphFont"/>
    <w:rsid w:val="00F01988"/>
  </w:style>
  <w:style w:type="character" w:customStyle="1" w:styleId="Heading3Char">
    <w:name w:val="Heading 3 Char"/>
    <w:basedOn w:val="DefaultParagraphFont"/>
    <w:link w:val="Heading3"/>
    <w:uiPriority w:val="9"/>
    <w:semiHidden/>
    <w:rsid w:val="00F01988"/>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F0198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019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98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1988"/>
    <w:rPr>
      <w:color w:val="0000FF"/>
      <w:u w:val="single"/>
    </w:rPr>
  </w:style>
  <w:style w:type="character" w:customStyle="1" w:styleId="Heading2Char">
    <w:name w:val="Heading 2 Char"/>
    <w:basedOn w:val="DefaultParagraphFont"/>
    <w:link w:val="Heading2"/>
    <w:uiPriority w:val="9"/>
    <w:rsid w:val="00F01988"/>
    <w:rPr>
      <w:rFonts w:ascii="Times New Roman" w:eastAsia="Times New Roman" w:hAnsi="Times New Roman" w:cs="Times New Roman"/>
      <w:b/>
      <w:bCs/>
      <w:sz w:val="36"/>
      <w:szCs w:val="36"/>
    </w:rPr>
  </w:style>
  <w:style w:type="character" w:customStyle="1" w:styleId="mw-headline">
    <w:name w:val="mw-headline"/>
    <w:basedOn w:val="DefaultParagraphFont"/>
    <w:rsid w:val="00F01988"/>
  </w:style>
  <w:style w:type="character" w:customStyle="1" w:styleId="Heading3Char">
    <w:name w:val="Heading 3 Char"/>
    <w:basedOn w:val="DefaultParagraphFont"/>
    <w:link w:val="Heading3"/>
    <w:uiPriority w:val="9"/>
    <w:semiHidden/>
    <w:rsid w:val="00F0198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6667">
      <w:bodyDiv w:val="1"/>
      <w:marLeft w:val="0"/>
      <w:marRight w:val="0"/>
      <w:marTop w:val="0"/>
      <w:marBottom w:val="0"/>
      <w:divBdr>
        <w:top w:val="none" w:sz="0" w:space="0" w:color="auto"/>
        <w:left w:val="none" w:sz="0" w:space="0" w:color="auto"/>
        <w:bottom w:val="none" w:sz="0" w:space="0" w:color="auto"/>
        <w:right w:val="none" w:sz="0" w:space="0" w:color="auto"/>
      </w:divBdr>
    </w:div>
    <w:div w:id="604532888">
      <w:bodyDiv w:val="1"/>
      <w:marLeft w:val="0"/>
      <w:marRight w:val="0"/>
      <w:marTop w:val="0"/>
      <w:marBottom w:val="0"/>
      <w:divBdr>
        <w:top w:val="none" w:sz="0" w:space="0" w:color="auto"/>
        <w:left w:val="none" w:sz="0" w:space="0" w:color="auto"/>
        <w:bottom w:val="none" w:sz="0" w:space="0" w:color="auto"/>
        <w:right w:val="none" w:sz="0" w:space="0" w:color="auto"/>
      </w:divBdr>
    </w:div>
    <w:div w:id="1642072351">
      <w:bodyDiv w:val="1"/>
      <w:marLeft w:val="0"/>
      <w:marRight w:val="0"/>
      <w:marTop w:val="0"/>
      <w:marBottom w:val="0"/>
      <w:divBdr>
        <w:top w:val="none" w:sz="0" w:space="0" w:color="auto"/>
        <w:left w:val="none" w:sz="0" w:space="0" w:color="auto"/>
        <w:bottom w:val="none" w:sz="0" w:space="0" w:color="auto"/>
        <w:right w:val="none" w:sz="0" w:space="0" w:color="auto"/>
      </w:divBdr>
    </w:div>
    <w:div w:id="1740833016">
      <w:bodyDiv w:val="1"/>
      <w:marLeft w:val="0"/>
      <w:marRight w:val="0"/>
      <w:marTop w:val="0"/>
      <w:marBottom w:val="0"/>
      <w:divBdr>
        <w:top w:val="none" w:sz="0" w:space="0" w:color="auto"/>
        <w:left w:val="none" w:sz="0" w:space="0" w:color="auto"/>
        <w:bottom w:val="none" w:sz="0" w:space="0" w:color="auto"/>
        <w:right w:val="none" w:sz="0" w:space="0" w:color="auto"/>
      </w:divBdr>
    </w:div>
    <w:div w:id="211065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efa.org/%D8%A7%D9%84%D9%84%D8%BA%D8%A9_%D8%A7%D9%84%D8%A5%D9%86%DA%AF%D9%84%D9%8A%D8%B2%D9%8A%D8%A9" TargetMode="External"/><Relationship Id="rId18" Type="http://schemas.openxmlformats.org/officeDocument/2006/relationships/hyperlink" Target="https://www.marefa.org/%D8%AA%D8%B1%D9%83%D9%8A%D8%A8_%D8%A8%D9%84%D9%88%D8%B1%D9%8A" TargetMode="External"/><Relationship Id="rId26" Type="http://schemas.openxmlformats.org/officeDocument/2006/relationships/hyperlink" Target="https://www.marefa.org/Covalent_bond" TargetMode="External"/><Relationship Id="rId39" Type="http://schemas.openxmlformats.org/officeDocument/2006/relationships/hyperlink" Target="https://www.marefa.org/index.php?title=Crystal_structure&amp;action=edit&amp;redlink=1" TargetMode="External"/><Relationship Id="rId21" Type="http://schemas.openxmlformats.org/officeDocument/2006/relationships/hyperlink" Target="https://www.marefa.org/%D8%A7%D9%84%D9%84%D8%BA%D8%A9_%D8%A7%D9%84%D8%A5%D9%86%DA%AF%D9%84%D9%8A%D8%B2%D9%8A%D8%A9" TargetMode="External"/><Relationship Id="rId34" Type="http://schemas.openxmlformats.org/officeDocument/2006/relationships/hyperlink" Target="https://www.marefa.org/index.php?title=Quantum_confinement&amp;action=edit&amp;redlink=1" TargetMode="External"/><Relationship Id="rId42" Type="http://schemas.openxmlformats.org/officeDocument/2006/relationships/hyperlink" Target="https://www.marefa.org/index.php?title=Characterization_(materials_science)&amp;action=edit&amp;redlink=1" TargetMode="External"/><Relationship Id="rId47" Type="http://schemas.openxmlformats.org/officeDocument/2006/relationships/hyperlink" Target="https://www.marefa.org/index.php?title=Chemical_analysis&amp;action=edit&amp;redlink=1" TargetMode="External"/><Relationship Id="rId50" Type="http://schemas.openxmlformats.org/officeDocument/2006/relationships/hyperlink" Target="https://www.marefa.org/Chromatography" TargetMode="External"/><Relationship Id="rId55" Type="http://schemas.openxmlformats.org/officeDocument/2006/relationships/hyperlink" Target="https://www.marefa.org/index.php?title=Microstructure&amp;action=edit&amp;redlink=1" TargetMode="External"/><Relationship Id="rId63" Type="http://schemas.openxmlformats.org/officeDocument/2006/relationships/hyperlink" Target="https://www.marefa.org/index.php?title=Tribology&amp;action=edit&amp;redlink=1" TargetMode="External"/><Relationship Id="rId68" Type="http://schemas.openxmlformats.org/officeDocument/2006/relationships/hyperlink" Target="https://www.marefa.org/index.php?title=Refractory&amp;action=edit&amp;redlink=1" TargetMode="External"/><Relationship Id="rId76" Type="http://schemas.openxmlformats.org/officeDocument/2006/relationships/hyperlink" Target="https://www.marefa.org/index.php?title=Glass_Science&amp;action=edit&amp;redlink=1" TargetMode="External"/><Relationship Id="rId84" Type="http://schemas.openxmlformats.org/officeDocument/2006/relationships/hyperlink" Target="https://www.marefa.org/index.php?title=Polymer_science&amp;action=edit&amp;redlink=1" TargetMode="External"/><Relationship Id="rId7" Type="http://schemas.openxmlformats.org/officeDocument/2006/relationships/hyperlink" Target="https://www.marefa.org/%D8%B9%D9%84%D9%85_%D8%A7%D9%84%D9%81%D9%84%D8%B2%D8%A7%D8%AA" TargetMode="External"/><Relationship Id="rId71" Type="http://schemas.openxmlformats.org/officeDocument/2006/relationships/hyperlink" Target="https://www.marefa.org/index.php?title=Transformation_toughened_ceramics&amp;action=edit&amp;redlink=1" TargetMode="External"/><Relationship Id="rId2" Type="http://schemas.openxmlformats.org/officeDocument/2006/relationships/styles" Target="styles.xml"/><Relationship Id="rId16" Type="http://schemas.openxmlformats.org/officeDocument/2006/relationships/hyperlink" Target="https://www.marefa.org/%D8%A7%D9%84%D9%84%D8%BA%D8%A9_%D8%A7%D9%84%D8%A5%D9%86%DA%AF%D9%84%D9%8A%D8%B2%D9%8A%D8%A9" TargetMode="External"/><Relationship Id="rId29" Type="http://schemas.openxmlformats.org/officeDocument/2006/relationships/hyperlink" Target="https://www.marefa.org/index.php?title=Semiconductors&amp;action=edit&amp;redlink=1" TargetMode="External"/><Relationship Id="rId11" Type="http://schemas.openxmlformats.org/officeDocument/2006/relationships/hyperlink" Target="https://www.marefa.org/%D8%AA%D8%B1%D9%83%D9%8A%D8%A8_%D8%A8%D9%84%D9%88%D8%B1%D9%8A" TargetMode="External"/><Relationship Id="rId24" Type="http://schemas.openxmlformats.org/officeDocument/2006/relationships/hyperlink" Target="https://www.marefa.org/index.php?title=%D8%AE%D8%B2%D9%81%D9%8A%D8%A7%D8%AA&amp;action=edit&amp;redlink=1" TargetMode="External"/><Relationship Id="rId32" Type="http://schemas.openxmlformats.org/officeDocument/2006/relationships/hyperlink" Target="https://www.marefa.org/index.php?title=Vitreous_materials&amp;action=edit&amp;redlink=1" TargetMode="External"/><Relationship Id="rId37" Type="http://schemas.openxmlformats.org/officeDocument/2006/relationships/hyperlink" Target="https://www.marefa.org/Crystallography" TargetMode="External"/><Relationship Id="rId40" Type="http://schemas.openxmlformats.org/officeDocument/2006/relationships/hyperlink" Target="https://www.marefa.org/index.php?title=Grain_boundaries&amp;action=edit&amp;redlink=1" TargetMode="External"/><Relationship Id="rId45" Type="http://schemas.openxmlformats.org/officeDocument/2006/relationships/hyperlink" Target="https://www.marefa.org/index.php?title=Neutrons&amp;action=edit&amp;redlink=1" TargetMode="External"/><Relationship Id="rId53" Type="http://schemas.openxmlformats.org/officeDocument/2006/relationships/hyperlink" Target="https://www.marefa.org/index.php?title=List_of_surface_analysis_methods&amp;action=edit&amp;redlink=1" TargetMode="External"/><Relationship Id="rId58" Type="http://schemas.openxmlformats.org/officeDocument/2006/relationships/hyperlink" Target="https://www.marefa.org/index.php?title=Magnet&amp;action=edit&amp;redlink=1" TargetMode="External"/><Relationship Id="rId66" Type="http://schemas.openxmlformats.org/officeDocument/2006/relationships/hyperlink" Target="https://www.marefa.org/index.php?title=Ceramography&amp;action=edit&amp;redlink=1" TargetMode="External"/><Relationship Id="rId74" Type="http://schemas.openxmlformats.org/officeDocument/2006/relationships/hyperlink" Target="https://www.marefa.org/index.php?title=Continuum_mechanics&amp;action=edit&amp;redlink=1" TargetMode="External"/><Relationship Id="rId79" Type="http://schemas.openxmlformats.org/officeDocument/2006/relationships/hyperlink" Target="https://www.marefa.org/index.php?title=Thermodynamics&amp;action=edit&amp;redlink=1"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marefa.org/index.php?title=Storage_media&amp;action=edit&amp;redlink=1" TargetMode="External"/><Relationship Id="rId82" Type="http://schemas.openxmlformats.org/officeDocument/2006/relationships/hyperlink" Target="https://www.marefa.org/index.php?title=Mechanics&amp;action=edit&amp;redlink=1" TargetMode="External"/><Relationship Id="rId19" Type="http://schemas.openxmlformats.org/officeDocument/2006/relationships/hyperlink" Target="https://www.marefa.org/%D9%82%D8%A7%D8%A6%D9%85%D8%A9_%D8%A7%D9%84%D8%B3%D8%A8%D8%A7%D8%A6%D9%83" TargetMode="External"/><Relationship Id="rId4" Type="http://schemas.openxmlformats.org/officeDocument/2006/relationships/settings" Target="settings.xml"/><Relationship Id="rId9" Type="http://schemas.openxmlformats.org/officeDocument/2006/relationships/hyperlink" Target="https://www.marefa.org/%D9%88%D9%8A%D9%84%D8%A7%D8%B1%D8%AF_%DA%AF%D9%8A%D8%A8%D8%B3" TargetMode="External"/><Relationship Id="rId14" Type="http://schemas.openxmlformats.org/officeDocument/2006/relationships/hyperlink" Target="https://www.marefa.org/%D8%A7%D9%84%D9%84%D8%BA%D8%A9_%D8%A7%D9%84%D8%A5%D9%86%DA%AF%D9%84%D9%8A%D8%B2%D9%8A%D8%A9" TargetMode="External"/><Relationship Id="rId22" Type="http://schemas.openxmlformats.org/officeDocument/2006/relationships/hyperlink" Target="https://www.marefa.org/%D9%81%D9%84%D8%B2" TargetMode="External"/><Relationship Id="rId27" Type="http://schemas.openxmlformats.org/officeDocument/2006/relationships/hyperlink" Target="https://www.marefa.org/%D9%82%D8%A7%D8%A6%D9%85%D8%A9_%D8%A7%D9%84%D8%B3%D8%A8%D8%A7%D8%A6%D9%83" TargetMode="External"/><Relationship Id="rId30" Type="http://schemas.openxmlformats.org/officeDocument/2006/relationships/hyperlink" Target="https://www.marefa.org/%D8%A8%D9%88%D9%84%D9%8A%D9%85%D8%B1" TargetMode="External"/><Relationship Id="rId35" Type="http://schemas.openxmlformats.org/officeDocument/2006/relationships/hyperlink" Target="https://www.marefa.org/index.php?title=Gibbs-Thomson_effect&amp;action=edit&amp;redlink=1" TargetMode="External"/><Relationship Id="rId43" Type="http://schemas.openxmlformats.org/officeDocument/2006/relationships/hyperlink" Target="https://www.marefa.org/index.php?title=X-rays&amp;action=edit&amp;redlink=1" TargetMode="External"/><Relationship Id="rId48" Type="http://schemas.openxmlformats.org/officeDocument/2006/relationships/hyperlink" Target="https://www.marefa.org/index.php?title=Raman_spectroscopy&amp;action=edit&amp;redlink=1" TargetMode="External"/><Relationship Id="rId56" Type="http://schemas.openxmlformats.org/officeDocument/2006/relationships/hyperlink" Target="https://www.marefa.org/index.php?title=Biomaterial&amp;action=edit&amp;redlink=1" TargetMode="External"/><Relationship Id="rId64" Type="http://schemas.openxmlformats.org/officeDocument/2006/relationships/hyperlink" Target="https://www.marefa.org/index.php?title=Friction&amp;action=edit&amp;redlink=1" TargetMode="External"/><Relationship Id="rId69" Type="http://schemas.openxmlformats.org/officeDocument/2006/relationships/hyperlink" Target="https://www.marefa.org/index.php?title=Reinforced_carbon-carbon&amp;action=edit&amp;redlink=1" TargetMode="External"/><Relationship Id="rId77" Type="http://schemas.openxmlformats.org/officeDocument/2006/relationships/hyperlink" Target="https://www.marefa.org/index.php?title=Forensic_engineering&amp;action=edit&amp;redlink=1" TargetMode="External"/><Relationship Id="rId8" Type="http://schemas.openxmlformats.org/officeDocument/2006/relationships/hyperlink" Target="https://www.marefa.org/%D8%A7%D9%84%D9%84%D8%BA%D8%A9_%D8%A7%D9%84%D8%A5%D9%86%DA%AF%D9%84%D9%8A%D8%B2%D9%8A%D8%A9" TargetMode="External"/><Relationship Id="rId51" Type="http://schemas.openxmlformats.org/officeDocument/2006/relationships/hyperlink" Target="https://www.marefa.org/index.php?title=Thermal_analysis&amp;action=edit&amp;redlink=1" TargetMode="External"/><Relationship Id="rId72" Type="http://schemas.openxmlformats.org/officeDocument/2006/relationships/hyperlink" Target="https://www.marefa.org/Rheology" TargetMode="External"/><Relationship Id="rId80" Type="http://schemas.openxmlformats.org/officeDocument/2006/relationships/hyperlink" Target="https://www.marefa.org/index.php?title=Statistical_mechanics&amp;action=edit&amp;redlink=1" TargetMode="External"/><Relationship Id="rId85" Type="http://schemas.openxmlformats.org/officeDocument/2006/relationships/hyperlink" Target="https://www.marefa.org/index.php?title=Biology&amp;action=edit&amp;redlink=1" TargetMode="External"/><Relationship Id="rId3" Type="http://schemas.microsoft.com/office/2007/relationships/stylesWithEffects" Target="stylesWithEffects.xml"/><Relationship Id="rId12" Type="http://schemas.openxmlformats.org/officeDocument/2006/relationships/hyperlink" Target="https://www.marefa.org/%D8%AA%D8%B1%D9%83%D9%8A%D8%A8_%D8%A8%D9%84%D9%88%D8%B1%D9%8A" TargetMode="External"/><Relationship Id="rId17" Type="http://schemas.openxmlformats.org/officeDocument/2006/relationships/hyperlink" Target="https://www.marefa.org/%D8%A7%D9%84%D9%84%D8%BA%D8%A9_%D8%A7%D9%84%D8%A5%D9%86%DA%AF%D9%84%D9%8A%D8%B2%D9%8A%D8%A9" TargetMode="External"/><Relationship Id="rId25" Type="http://schemas.openxmlformats.org/officeDocument/2006/relationships/hyperlink" Target="https://www.marefa.org/index.php?title=Ionic_bond&amp;action=edit&amp;redlink=1" TargetMode="External"/><Relationship Id="rId33" Type="http://schemas.openxmlformats.org/officeDocument/2006/relationships/hyperlink" Target="https://www.marefa.org/Nanotechnology" TargetMode="External"/><Relationship Id="rId38" Type="http://schemas.openxmlformats.org/officeDocument/2006/relationships/hyperlink" Target="https://www.marefa.org/index.php?title=Crystallographic_defect&amp;action=edit&amp;redlink=1" TargetMode="External"/><Relationship Id="rId46" Type="http://schemas.openxmlformats.org/officeDocument/2006/relationships/hyperlink" Target="https://www.marefa.org/Spectroscopy" TargetMode="External"/><Relationship Id="rId59" Type="http://schemas.openxmlformats.org/officeDocument/2006/relationships/hyperlink" Target="https://www.marefa.org/index.php?title=Semiconductors&amp;action=edit&amp;redlink=1" TargetMode="External"/><Relationship Id="rId67" Type="http://schemas.openxmlformats.org/officeDocument/2006/relationships/hyperlink" Target="https://www.marefa.org/index.php?title=Microstructure&amp;action=edit&amp;redlink=1" TargetMode="External"/><Relationship Id="rId20" Type="http://schemas.openxmlformats.org/officeDocument/2006/relationships/hyperlink" Target="https://www.marefa.org/%D9%84%D8%AF%D8%A7%D8%A6%D9%86" TargetMode="External"/><Relationship Id="rId41" Type="http://schemas.openxmlformats.org/officeDocument/2006/relationships/hyperlink" Target="https://www.marefa.org/index.php?title=Dislocations&amp;action=edit&amp;redlink=1" TargetMode="External"/><Relationship Id="rId54" Type="http://schemas.openxmlformats.org/officeDocument/2006/relationships/hyperlink" Target="https://www.marefa.org/Metallurgy" TargetMode="External"/><Relationship Id="rId62" Type="http://schemas.openxmlformats.org/officeDocument/2006/relationships/hyperlink" Target="https://www.marefa.org/index.php?title=Sensors&amp;action=edit&amp;redlink=1" TargetMode="External"/><Relationship Id="rId70" Type="http://schemas.openxmlformats.org/officeDocument/2006/relationships/hyperlink" Target="https://www.marefa.org/index.php?title=Silicon_carbide&amp;action=edit&amp;redlink=1" TargetMode="External"/><Relationship Id="rId75" Type="http://schemas.openxmlformats.org/officeDocument/2006/relationships/hyperlink" Target="https://www.marefa.org/index.php?title=Granular_material&amp;action=edit&amp;redlink=1" TargetMode="External"/><Relationship Id="rId83" Type="http://schemas.openxmlformats.org/officeDocument/2006/relationships/hyperlink" Target="https://www.marefa.org/index.php?title=Chemistry&amp;action=edit&amp;redlink=1" TargetMode="External"/><Relationship Id="rId1" Type="http://schemas.openxmlformats.org/officeDocument/2006/relationships/numbering" Target="numbering.xml"/><Relationship Id="rId6" Type="http://schemas.openxmlformats.org/officeDocument/2006/relationships/hyperlink" Target="https://www.marefa.org/%D8%A7%D8%A8%D9%86_%D8%B3%D9%8A%D9%86%D8%A7" TargetMode="External"/><Relationship Id="rId15" Type="http://schemas.openxmlformats.org/officeDocument/2006/relationships/hyperlink" Target="https://www.marefa.org/%D8%A7%D9%84%D9%84%D8%BA%D8%A9_%D8%A7%D9%84%D8%A5%D9%86%DA%AF%D9%84%D9%8A%D8%B2%D9%8A%D8%A9" TargetMode="External"/><Relationship Id="rId23" Type="http://schemas.openxmlformats.org/officeDocument/2006/relationships/hyperlink" Target="https://www.marefa.org/%D8%A8%D9%88%D9%84%D9%8A%D9%85%D8%B1" TargetMode="External"/><Relationship Id="rId28" Type="http://schemas.openxmlformats.org/officeDocument/2006/relationships/hyperlink" Target="https://www.marefa.org/index.php?title=Intermetallics&amp;action=edit&amp;redlink=1" TargetMode="External"/><Relationship Id="rId36" Type="http://schemas.openxmlformats.org/officeDocument/2006/relationships/hyperlink" Target="https://www.marefa.org/index.php?title=Nanometer&amp;action=edit&amp;redlink=1" TargetMode="External"/><Relationship Id="rId49" Type="http://schemas.openxmlformats.org/officeDocument/2006/relationships/hyperlink" Target="https://www.marefa.org/index.php?title=Energy-dispersive_X-ray_spectroscopy&amp;action=edit&amp;redlink=1" TargetMode="External"/><Relationship Id="rId57" Type="http://schemas.openxmlformats.org/officeDocument/2006/relationships/hyperlink" Target="https://www.marefa.org/index.php?title=Electronic_Materials&amp;action=edit&amp;redlink=1" TargetMode="External"/><Relationship Id="rId10" Type="http://schemas.openxmlformats.org/officeDocument/2006/relationships/hyperlink" Target="https://www.marefa.org/%D8%A7%D9%84%D9%84%D8%BA%D8%A9_%D8%A7%D9%84%D8%A5%D9%86%DA%AF%D9%84%D9%8A%D8%B2%D9%8A%D8%A9" TargetMode="External"/><Relationship Id="rId31" Type="http://schemas.openxmlformats.org/officeDocument/2006/relationships/hyperlink" Target="https://www.marefa.org/Composite_material" TargetMode="External"/><Relationship Id="rId44" Type="http://schemas.openxmlformats.org/officeDocument/2006/relationships/hyperlink" Target="https://www.marefa.org/index.php?title=Electrons&amp;action=edit&amp;redlink=1" TargetMode="External"/><Relationship Id="rId52" Type="http://schemas.openxmlformats.org/officeDocument/2006/relationships/hyperlink" Target="https://www.marefa.org/index.php?title=Electron_microscope&amp;action=edit&amp;redlink=1" TargetMode="External"/><Relationship Id="rId60" Type="http://schemas.openxmlformats.org/officeDocument/2006/relationships/hyperlink" Target="https://www.marefa.org/index.php?title=Integrated_circuits&amp;action=edit&amp;redlink=1" TargetMode="External"/><Relationship Id="rId65" Type="http://schemas.openxmlformats.org/officeDocument/2006/relationships/hyperlink" Target="https://www.marefa.org/index.php?title=Surface_chemistry&amp;action=edit&amp;redlink=1" TargetMode="External"/><Relationship Id="rId73" Type="http://schemas.openxmlformats.org/officeDocument/2006/relationships/hyperlink" Target="https://www.marefa.org/index.php?title=Fluid_dynamics&amp;action=edit&amp;redlink=1" TargetMode="External"/><Relationship Id="rId78" Type="http://schemas.openxmlformats.org/officeDocument/2006/relationships/hyperlink" Target="https://www.marefa.org/index.php?title=Forensic_materials_engineering&amp;action=edit&amp;redlink=1" TargetMode="External"/><Relationship Id="rId81" Type="http://schemas.openxmlformats.org/officeDocument/2006/relationships/hyperlink" Target="https://www.marefa.org/Chemical_kinetics"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ayman</cp:lastModifiedBy>
  <cp:revision>2</cp:revision>
  <dcterms:created xsi:type="dcterms:W3CDTF">2020-04-13T00:11:00Z</dcterms:created>
  <dcterms:modified xsi:type="dcterms:W3CDTF">2020-04-13T00:11:00Z</dcterms:modified>
</cp:coreProperties>
</file>